
<file path=[Content_Types].xml><?xml version="1.0" encoding="utf-8"?>
<Types xmlns="http://schemas.openxmlformats.org/package/2006/content-types">
  <Override PartName="/word/activeX/activeX88.xml" ContentType="application/vnd.ms-office.activeX+xml"/>
  <Override PartName="/word/activeX/activeX99.xml" ContentType="application/vnd.ms-office.activeX+xml"/>
  <Override PartName="/word/activeX/activeX178.xml" ContentType="application/vnd.ms-office.activeX+xml"/>
  <Override PartName="/word/activeX/activeX230.xml" ContentType="application/vnd.ms-office.activeX+xml"/>
  <Override PartName="/word/activeX/activeX77.xml" ContentType="application/vnd.ms-office.activeX+xml"/>
  <Override PartName="/word/activeX/activeX109.xml" ContentType="application/vnd.ms-office.activeX+xml"/>
  <Override PartName="/word/activeX/activeX156.xml" ContentType="application/vnd.ms-office.activeX+xml"/>
  <Override PartName="/word/activeX/activeX167.xml" ContentType="application/vnd.ms-office.activeX+xml"/>
  <Override PartName="/word/activeX/activeX4.xml" ContentType="application/vnd.ms-office.activeX+xml"/>
  <Override PartName="/word/activeX/activeX19.xml" ContentType="application/vnd.ms-office.activeX+xml"/>
  <Override PartName="/word/activeX/activeX66.xml" ContentType="application/vnd.ms-office.activeX+xml"/>
  <Override PartName="/word/activeX/activeX145.xml" ContentType="application/vnd.ms-office.activeX+xml"/>
  <Override PartName="/word/activeX/activeX192.xml" ContentType="application/vnd.ms-office.activeX+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44.xml" ContentType="application/vnd.ms-office.activeX+xml"/>
  <Override PartName="/word/activeX/activeX55.xml" ContentType="application/vnd.ms-office.activeX+xml"/>
  <Override PartName="/word/activeX/activeX91.xml" ContentType="application/vnd.ms-office.activeX+xml"/>
  <Override PartName="/word/activeX/activeX134.xml" ContentType="application/vnd.ms-office.activeX+xml"/>
  <Override PartName="/word/activeX/activeX181.xml" ContentType="application/vnd.ms-office.activeX+xml"/>
  <Override PartName="/word/activeX/activeX33.xml" ContentType="application/vnd.ms-office.activeX+xml"/>
  <Override PartName="/word/activeX/activeX80.xml" ContentType="application/vnd.ms-office.activeX+xml"/>
  <Override PartName="/word/activeX/activeX112.xml" ContentType="application/vnd.ms-office.activeX+xml"/>
  <Override PartName="/word/activeX/activeX123.xml" ContentType="application/vnd.ms-office.activeX+xml"/>
  <Override PartName="/word/activeX/activeX170.xml" ContentType="application/vnd.ms-office.activeX+xml"/>
  <Override PartName="/word/activeX/activeX22.xml" ContentType="application/vnd.ms-office.activeX+xml"/>
  <Override PartName="/word/activeX/activeX101.xml" ContentType="application/vnd.ms-office.activeX+xml"/>
  <Override PartName="/word/activeX/activeX246.xml" ContentType="application/vnd.ms-office.activeX+xml"/>
  <Override PartName="/word/activeX/activeX11.xml" ContentType="application/vnd.ms-office.activeX+xml"/>
  <Override PartName="/word/activeX/activeX224.xml" ContentType="application/vnd.ms-office.activeX+xml"/>
  <Override PartName="/word/activeX/activeX235.xml" ContentType="application/vnd.ms-office.activeX+xml"/>
  <Override PartName="/word/activeX/activeX9.xml" ContentType="application/vnd.ms-office.activeX+xml"/>
  <Override PartName="/word/activeX/activeX213.xml" ContentType="application/vnd.ms-office.activeX+xml"/>
  <Override PartName="/word/activeX/activeX139.xml" ContentType="application/vnd.ms-office.activeX+xml"/>
  <Override PartName="/word/activeX/activeX186.xml" ContentType="application/vnd.ms-office.activeX+xml"/>
  <Override PartName="/word/activeX/activeX197.xml" ContentType="application/vnd.ms-office.activeX+xml"/>
  <Override PartName="/word/activeX/activeX202.xml" ContentType="application/vnd.ms-office.activeX+xml"/>
  <Override PartName="/word/activeX/activeX49.xml" ContentType="application/vnd.ms-office.activeX+xml"/>
  <Override PartName="/word/activeX/activeX96.xml" ContentType="application/vnd.ms-office.activeX+xml"/>
  <Override PartName="/word/activeX/activeX128.xml" ContentType="application/vnd.ms-office.activeX+xml"/>
  <Override PartName="/word/activeX/activeX175.xml" ContentType="application/vnd.ms-office.activeX+xml"/>
  <Override PartName="/word/activeX/activeX38.xml" ContentType="application/vnd.ms-office.activeX+xml"/>
  <Override PartName="/word/activeX/activeX85.xml" ContentType="application/vnd.ms-office.activeX+xml"/>
  <Override PartName="/word/activeX/activeX117.xml" ContentType="application/vnd.ms-office.activeX+xml"/>
  <Override PartName="/word/activeX/activeX164.xml" ContentType="application/vnd.ms-office.activeX+xml"/>
  <Override PartName="/word/activeX/activeX1.xml" ContentType="application/vnd.ms-office.activeX+xml"/>
  <Override PartName="/word/activeX/activeX16.xml" ContentType="application/vnd.ms-office.activeX+xml"/>
  <Override PartName="/word/activeX/activeX27.xml" ContentType="application/vnd.ms-office.activeX+xml"/>
  <Override PartName="/word/activeX/activeX63.xml" ContentType="application/vnd.ms-office.activeX+xml"/>
  <Override PartName="/word/activeX/activeX74.xml" ContentType="application/vnd.ms-office.activeX+xml"/>
  <Override PartName="/word/activeX/activeX106.xml" ContentType="application/vnd.ms-office.activeX+xml"/>
  <Override PartName="/word/activeX/activeX142.xml" ContentType="application/vnd.ms-office.activeX+xml"/>
  <Override PartName="/word/activeX/activeX153.xml" ContentType="application/vnd.ms-office.activeX+xml"/>
  <Override PartName="/docProps/app.xml" ContentType="application/vnd.openxmlformats-officedocument.extended-properties+xml"/>
  <Override PartName="/word/activeX/activeX52.xml" ContentType="application/vnd.ms-office.activeX+xml"/>
  <Override PartName="/word/activeX/activeX131.xml" ContentType="application/vnd.ms-office.activeX+xml"/>
  <Override PartName="/word/activeX/activeX229.xml" ContentType="application/vnd.ms-office.activeX+xml"/>
  <Default Extension="gif" ContentType="image/gif"/>
  <Override PartName="/word/activeX/activeX12.xml" ContentType="application/vnd.ms-office.activeX+xml"/>
  <Override PartName="/word/activeX/activeX23.xml" ContentType="application/vnd.ms-office.activeX+xml"/>
  <Override PartName="/word/activeX/activeX41.xml" ContentType="application/vnd.ms-office.activeX+xml"/>
  <Override PartName="/word/activeX/activeX70.xml" ContentType="application/vnd.ms-office.activeX+xml"/>
  <Override PartName="/word/activeX/activeX102.xml" ContentType="application/vnd.ms-office.activeX+xml"/>
  <Override PartName="/word/activeX/activeX120.xml" ContentType="application/vnd.ms-office.activeX+xml"/>
  <Override PartName="/word/activeX/activeX207.xml" ContentType="application/vnd.ms-office.activeX+xml"/>
  <Override PartName="/word/activeX/activeX218.xml" ContentType="application/vnd.ms-office.activeX+xml"/>
  <Override PartName="/word/activeX/activeX236.xml" ContentType="application/vnd.ms-office.activeX+xml"/>
  <Override PartName="/word/activeX/activeX30.xml" ContentType="application/vnd.ms-office.activeX+xml"/>
  <Override PartName="/word/activeX/activeX225.xml" ContentType="application/vnd.ms-office.activeX+xml"/>
  <Override PartName="/word/activeX/activeX243.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198.xml" ContentType="application/vnd.ms-office.activeX+xml"/>
  <Override PartName="/word/activeX/activeX203.xml" ContentType="application/vnd.ms-office.activeX+xml"/>
  <Override PartName="/word/activeX/activeX214.xml" ContentType="application/vnd.ms-office.activeX+xml"/>
  <Override PartName="/word/activeX/activeX232.xml" ContentType="application/vnd.ms-office.activeX+xml"/>
  <Override PartName="/word/activeX/activeX250.xml" ContentType="application/vnd.ms-office.activeX+xml"/>
  <Override PartName="/docProps/core.xml" ContentType="application/vnd.openxmlformats-package.core-properties+xml"/>
  <Override PartName="/word/activeX/activeX79.xml" ContentType="application/vnd.ms-office.activeX+xml"/>
  <Override PartName="/word/activeX/activeX158.xml" ContentType="application/vnd.ms-office.activeX+xml"/>
  <Override PartName="/word/activeX/activeX169.xml" ContentType="application/vnd.ms-office.activeX+xml"/>
  <Override PartName="/word/activeX/activeX187.xml" ContentType="application/vnd.ms-office.activeX+xml"/>
  <Override PartName="/word/activeX/activeX210.xml" ContentType="application/vnd.ms-office.activeX+xml"/>
  <Override PartName="/word/activeX/activeX221.xml" ContentType="application/vnd.ms-office.activeX+xml"/>
  <Override PartName="/word/activeX/activeX6.xml" ContentType="application/vnd.ms-office.activeX+xml"/>
  <Override PartName="/word/activeX/activeX39.xml" ContentType="application/vnd.ms-office.activeX+xml"/>
  <Override PartName="/word/activeX/activeX68.xml" ContentType="application/vnd.ms-office.activeX+xml"/>
  <Override PartName="/word/activeX/activeX86.xml" ContentType="application/vnd.ms-office.activeX+xml"/>
  <Override PartName="/word/activeX/activeX97.xml" ContentType="application/vnd.ms-office.activeX+xml"/>
  <Override PartName="/word/activeX/activeX118.xml" ContentType="application/vnd.ms-office.activeX+xml"/>
  <Override PartName="/word/activeX/activeX129.xml" ContentType="application/vnd.ms-office.activeX+xml"/>
  <Override PartName="/word/activeX/activeX147.xml" ContentType="application/vnd.ms-office.activeX+xml"/>
  <Override PartName="/word/activeX/activeX165.xml" ContentType="application/vnd.ms-office.activeX+xml"/>
  <Override PartName="/word/activeX/activeX176.xml" ContentType="application/vnd.ms-office.activeX+xml"/>
  <Override PartName="/word/activeX/activeX194.xml" ContentType="application/vnd.ms-office.activeX+xml"/>
  <Default Extension="wmf" ContentType="image/x-wmf"/>
  <Override PartName="/word/activeX/activeX28.xml" ContentType="application/vnd.ms-office.activeX+xml"/>
  <Override PartName="/word/activeX/activeX57.xml" ContentType="application/vnd.ms-office.activeX+xml"/>
  <Override PartName="/word/activeX/activeX75.xml" ContentType="application/vnd.ms-office.activeX+xml"/>
  <Override PartName="/word/activeX/activeX107.xml" ContentType="application/vnd.ms-office.activeX+xml"/>
  <Override PartName="/word/activeX/activeX136.xml" ContentType="application/vnd.ms-office.activeX+xml"/>
  <Override PartName="/word/activeX/activeX154.xml" ContentType="application/vnd.ms-office.activeX+xml"/>
  <Override PartName="/word/activeX/activeX183.xml" ContentType="application/vnd.ms-office.activeX+xml"/>
  <Default Extension="rels" ContentType="application/vnd.openxmlformats-package.relationships+xml"/>
  <Override PartName="/word/activeX/activeX2.xml" ContentType="application/vnd.ms-office.activeX+xml"/>
  <Override PartName="/word/activeX/activeX17.xml" ContentType="application/vnd.ms-office.activeX+xml"/>
  <Override PartName="/word/activeX/activeX35.xml" ContentType="application/vnd.ms-office.activeX+xml"/>
  <Override PartName="/word/activeX/activeX46.xml" ContentType="application/vnd.ms-office.activeX+xml"/>
  <Override PartName="/word/activeX/activeX64.xml" ContentType="application/vnd.ms-office.activeX+xml"/>
  <Override PartName="/word/activeX/activeX82.xml" ContentType="application/vnd.ms-office.activeX+xml"/>
  <Override PartName="/word/activeX/activeX93.xml" ContentType="application/vnd.ms-office.activeX+xml"/>
  <Override PartName="/word/activeX/activeX114.xml" ContentType="application/vnd.ms-office.activeX+xml"/>
  <Override PartName="/word/activeX/activeX125.xml" ContentType="application/vnd.ms-office.activeX+xml"/>
  <Override PartName="/word/activeX/activeX143.xml" ContentType="application/vnd.ms-office.activeX+xml"/>
  <Override PartName="/word/activeX/activeX161.xml" ContentType="application/vnd.ms-office.activeX+xml"/>
  <Override PartName="/word/activeX/activeX172.xml" ContentType="application/vnd.ms-office.activeX+xml"/>
  <Override PartName="/word/activeX/activeX190.xml" ContentType="application/vnd.ms-office.activeX+xml"/>
  <Override PartName="/word/activeX/activeX24.xml" ContentType="application/vnd.ms-office.activeX+xml"/>
  <Override PartName="/word/activeX/activeX42.xml" ContentType="application/vnd.ms-office.activeX+xml"/>
  <Override PartName="/word/activeX/activeX53.xml" ContentType="application/vnd.ms-office.activeX+xml"/>
  <Override PartName="/word/activeX/activeX71.xml" ContentType="application/vnd.ms-office.activeX+xml"/>
  <Override PartName="/word/activeX/activeX103.xml" ContentType="application/vnd.ms-office.activeX+xml"/>
  <Override PartName="/word/activeX/activeX132.xml" ContentType="application/vnd.ms-office.activeX+xml"/>
  <Override PartName="/word/activeX/activeX150.xml" ContentType="application/vnd.ms-office.activeX+xml"/>
  <Override PartName="/word/activeX/activeX219.xml" ContentType="application/vnd.ms-office.activeX+xml"/>
  <Override PartName="/word/activeX/activeX248.xml" ContentType="application/vnd.ms-office.activeX+xml"/>
  <Override PartName="/word/activeX/activeX13.xml" ContentType="application/vnd.ms-office.activeX+xml"/>
  <Override PartName="/word/activeX/activeX31.xml" ContentType="application/vnd.ms-office.activeX+xml"/>
  <Override PartName="/word/activeX/activeX60.xml" ContentType="application/vnd.ms-office.activeX+xml"/>
  <Override PartName="/word/activeX/activeX110.xml" ContentType="application/vnd.ms-office.activeX+xml"/>
  <Override PartName="/word/activeX/activeX121.xml" ContentType="application/vnd.ms-office.activeX+xml"/>
  <Override PartName="/word/activeX/activeX208.xml" ContentType="application/vnd.ms-office.activeX+xml"/>
  <Override PartName="/word/activeX/activeX226.xml" ContentType="application/vnd.ms-office.activeX+xml"/>
  <Override PartName="/word/activeX/activeX237.xml" ContentType="application/vnd.ms-office.activeX+xml"/>
  <Override PartName="/word/activeX/activeX20.xml" ContentType="application/vnd.ms-office.activeX+xml"/>
  <Override PartName="/word/activeX/activeX215.xml" ContentType="application/vnd.ms-office.activeX+xml"/>
  <Override PartName="/word/activeX/activeX233.xml" ContentType="application/vnd.ms-office.activeX+xml"/>
  <Override PartName="/word/activeX/activeX244.xml" ContentType="application/vnd.ms-office.activeX+xml"/>
  <Override PartName="/word/activeX/activeX188.xml" ContentType="application/vnd.ms-office.activeX+xml"/>
  <Override PartName="/word/activeX/activeX199.xml" ContentType="application/vnd.ms-office.activeX+xml"/>
  <Override PartName="/word/activeX/activeX204.xml" ContentType="application/vnd.ms-office.activeX+xml"/>
  <Override PartName="/word/activeX/activeX222.xml" ContentType="application/vnd.ms-office.activeX+xml"/>
  <Override PartName="/word/activeX/activeX251.xml" ContentType="application/vnd.ms-office.activeX+xml"/>
  <Override PartName="/word/activeX/activeX7.xml" ContentType="application/vnd.ms-office.activeX+xml"/>
  <Override PartName="/word/activeX/activeX98.xml" ContentType="application/vnd.ms-office.activeX+xml"/>
  <Override PartName="/word/activeX/activeX159.xml" ContentType="application/vnd.ms-office.activeX+xml"/>
  <Override PartName="/word/activeX/activeX177.xml" ContentType="application/vnd.ms-office.activeX+xml"/>
  <Override PartName="/word/activeX/activeX211.xml" ContentType="application/vnd.ms-office.activeX+xml"/>
  <Override PartName="/word/activeX/activeX240.xml" ContentType="application/vnd.ms-office.activeX+xml"/>
  <Override PartName="/word/activeX/activeX58.xml" ContentType="application/vnd.ms-office.activeX+xml"/>
  <Override PartName="/word/activeX/activeX69.xml" ContentType="application/vnd.ms-office.activeX+xml"/>
  <Override PartName="/word/activeX/activeX87.xml" ContentType="application/vnd.ms-office.activeX+xml"/>
  <Override PartName="/word/activeX/activeX119.xml" ContentType="application/vnd.ms-office.activeX+xml"/>
  <Override PartName="/word/activeX/activeX137.xml" ContentType="application/vnd.ms-office.activeX+xml"/>
  <Override PartName="/word/activeX/activeX148.xml" ContentType="application/vnd.ms-office.activeX+xml"/>
  <Override PartName="/word/activeX/activeX166.xml" ContentType="application/vnd.ms-office.activeX+xml"/>
  <Override PartName="/word/activeX/activeX184.xml" ContentType="application/vnd.ms-office.activeX+xml"/>
  <Override PartName="/word/activeX/activeX195.xml" ContentType="application/vnd.ms-office.activeX+xml"/>
  <Override PartName="/word/activeX/activeX200.xml" ContentType="application/vnd.ms-office.activeX+xml"/>
  <Override PartName="/word/activeX/activeX3.xml" ContentType="application/vnd.ms-office.activeX+xml"/>
  <Override PartName="/word/activeX/activeX18.xml" ContentType="application/vnd.ms-office.activeX+xml"/>
  <Override PartName="/word/activeX/activeX29.xml" ContentType="application/vnd.ms-office.activeX+xml"/>
  <Override PartName="/word/activeX/activeX47.xml" ContentType="application/vnd.ms-office.activeX+xml"/>
  <Override PartName="/word/activeX/activeX65.xml" ContentType="application/vnd.ms-office.activeX+xml"/>
  <Override PartName="/word/activeX/activeX76.xml" ContentType="application/vnd.ms-office.activeX+xml"/>
  <Override PartName="/word/activeX/activeX94.xml" ContentType="application/vnd.ms-office.activeX+xml"/>
  <Override PartName="/word/activeX/activeX108.xml" ContentType="application/vnd.ms-office.activeX+xml"/>
  <Override PartName="/word/activeX/activeX126.xml" ContentType="application/vnd.ms-office.activeX+xml"/>
  <Override PartName="/word/activeX/activeX155.xml" ContentType="application/vnd.ms-office.activeX+xml"/>
  <Override PartName="/word/activeX/activeX173.xml" ContentType="application/vnd.ms-office.activeX+xml"/>
  <Default Extension="jpeg" ContentType="image/jpeg"/>
  <Override PartName="/word/activeX/activeX36.xml" ContentType="application/vnd.ms-office.activeX+xml"/>
  <Override PartName="/word/activeX/activeX54.xml" ContentType="application/vnd.ms-office.activeX+xml"/>
  <Override PartName="/word/activeX/activeX83.xml" ContentType="application/vnd.ms-office.activeX+xml"/>
  <Override PartName="/word/activeX/activeX115.xml" ContentType="application/vnd.ms-office.activeX+xml"/>
  <Override PartName="/word/activeX/activeX133.xml" ContentType="application/vnd.ms-office.activeX+xml"/>
  <Override PartName="/word/activeX/activeX144.xml" ContentType="application/vnd.ms-office.activeX+xml"/>
  <Override PartName="/word/activeX/activeX162.xml" ContentType="application/vnd.ms-office.activeX+xml"/>
  <Override PartName="/word/activeX/activeX180.xml" ContentType="application/vnd.ms-office.activeX+xml"/>
  <Override PartName="/word/activeX/activeX191.xml" ContentType="application/vnd.ms-office.activeX+xml"/>
  <Override PartName="/word/activeX/activeX249.xml" ContentType="application/vnd.ms-office.activeX+xml"/>
  <Override PartName="/word/settings.xml" ContentType="application/vnd.openxmlformats-officedocument.wordprocessingml.settings+xml"/>
  <Override PartName="/word/activeX/activeX14.xml" ContentType="application/vnd.ms-office.activeX+xml"/>
  <Override PartName="/word/activeX/activeX25.xml" ContentType="application/vnd.ms-office.activeX+xml"/>
  <Override PartName="/word/activeX/activeX43.xml" ContentType="application/vnd.ms-office.activeX+xml"/>
  <Override PartName="/word/activeX/activeX61.xml" ContentType="application/vnd.ms-office.activeX+xml"/>
  <Override PartName="/word/activeX/activeX72.xml" ContentType="application/vnd.ms-office.activeX+xml"/>
  <Override PartName="/word/activeX/activeX90.xml" ContentType="application/vnd.ms-office.activeX+xml"/>
  <Override PartName="/word/activeX/activeX104.xml" ContentType="application/vnd.ms-office.activeX+xml"/>
  <Override PartName="/word/activeX/activeX122.xml" ContentType="application/vnd.ms-office.activeX+xml"/>
  <Override PartName="/word/activeX/activeX140.xml" ContentType="application/vnd.ms-office.activeX+xml"/>
  <Override PartName="/word/activeX/activeX151.xml" ContentType="application/vnd.ms-office.activeX+xml"/>
  <Override PartName="/word/activeX/activeX209.xml" ContentType="application/vnd.ms-office.activeX+xml"/>
  <Override PartName="/word/activeX/activeX238.xml" ContentType="application/vnd.ms-office.activeX+xml"/>
  <Override PartName="/word/activeX/activeX21.xml" ContentType="application/vnd.ms-office.activeX+xml"/>
  <Override PartName="/word/activeX/activeX32.xml" ContentType="application/vnd.ms-office.activeX+xml"/>
  <Override PartName="/word/activeX/activeX50.xml" ContentType="application/vnd.ms-office.activeX+xml"/>
  <Override PartName="/word/activeX/activeX111.xml" ContentType="application/vnd.ms-office.activeX+xml"/>
  <Override PartName="/word/activeX/activeX227.xml" ContentType="application/vnd.ms-office.activeX+xml"/>
  <Override PartName="/word/activeX/activeX245.xml" ContentType="application/vnd.ms-office.activeX+xml"/>
  <Override PartName="/word/theme/theme1.xml" ContentType="application/vnd.openxmlformats-officedocument.theme+xml"/>
  <Override PartName="/word/activeX/activeX10.xml" ContentType="application/vnd.ms-office.activeX+xml"/>
  <Override PartName="/word/activeX/activeX100.xml" ContentType="application/vnd.ms-office.activeX+xml"/>
  <Override PartName="/word/activeX/activeX205.xml" ContentType="application/vnd.ms-office.activeX+xml"/>
  <Override PartName="/word/activeX/activeX216.xml" ContentType="application/vnd.ms-office.activeX+xml"/>
  <Override PartName="/word/activeX/activeX234.xml" ContentType="application/vnd.ms-office.activeX+xml"/>
  <Override PartName="/word/activeX/activeX189.xml" ContentType="application/vnd.ms-office.activeX+xml"/>
  <Override PartName="/word/activeX/activeX223.xml" ContentType="application/vnd.ms-office.activeX+xml"/>
  <Override PartName="/word/activeX/activeX241.xml" ContentType="application/vnd.ms-office.activeX+xml"/>
  <Override PartName="/word/activeX/activeX8.xml" ContentType="application/vnd.ms-office.activeX+xml"/>
  <Override PartName="/word/activeX/activeX149.xml" ContentType="application/vnd.ms-office.activeX+xml"/>
  <Override PartName="/word/activeX/activeX196.xml" ContentType="application/vnd.ms-office.activeX+xml"/>
  <Override PartName="/word/activeX/activeX201.xml" ContentType="application/vnd.ms-office.activeX+xml"/>
  <Override PartName="/word/activeX/activeX212.xml" ContentType="application/vnd.ms-office.activeX+xml"/>
  <Override PartName="/word/activeX/activeX59.xml" ContentType="application/vnd.ms-office.activeX+xml"/>
  <Override PartName="/word/activeX/activeX138.xml" ContentType="application/vnd.ms-office.activeX+xml"/>
  <Override PartName="/word/activeX/activeX185.xml" ContentType="application/vnd.ms-office.activeX+xml"/>
  <Override PartName="/word/activeX/activeX37.xml" ContentType="application/vnd.ms-office.activeX+xml"/>
  <Override PartName="/word/activeX/activeX48.xml" ContentType="application/vnd.ms-office.activeX+xml"/>
  <Override PartName="/word/activeX/activeX84.xml" ContentType="application/vnd.ms-office.activeX+xml"/>
  <Override PartName="/word/activeX/activeX95.xml" ContentType="application/vnd.ms-office.activeX+xml"/>
  <Override PartName="/word/activeX/activeX116.xml" ContentType="application/vnd.ms-office.activeX+xml"/>
  <Override PartName="/word/activeX/activeX127.xml" ContentType="application/vnd.ms-office.activeX+xml"/>
  <Override PartName="/word/activeX/activeX163.xml" ContentType="application/vnd.ms-office.activeX+xml"/>
  <Override PartName="/word/activeX/activeX174.xml" ContentType="application/vnd.ms-office.activeX+xml"/>
  <Override PartName="/word/activeX/activeX26.xml" ContentType="application/vnd.ms-office.activeX+xml"/>
  <Override PartName="/word/activeX/activeX73.xml" ContentType="application/vnd.ms-office.activeX+xml"/>
  <Override PartName="/word/activeX/activeX105.xml" ContentType="application/vnd.ms-office.activeX+xml"/>
  <Override PartName="/word/activeX/activeX152.xml" ContentType="application/vnd.ms-office.activeX+xml"/>
  <Override PartName="/word/activeX/activeX15.xml" ContentType="application/vnd.ms-office.activeX+xml"/>
  <Override PartName="/word/activeX/activeX62.xml" ContentType="application/vnd.ms-office.activeX+xml"/>
  <Override PartName="/word/activeX/activeX141.xml" ContentType="application/vnd.ms-office.activeX+xml"/>
  <Override PartName="/word/activeX/activeX228.xml" ContentType="application/vnd.ms-office.activeX+xml"/>
  <Override PartName="/word/activeX/activeX239.xml" ContentType="application/vnd.ms-office.activeX+xml"/>
  <Override PartName="/word/activeX/activeX40.xml" ContentType="application/vnd.ms-office.activeX+xml"/>
  <Override PartName="/word/activeX/activeX51.xml" ContentType="application/vnd.ms-office.activeX+xml"/>
  <Override PartName="/word/activeX/activeX130.xml" ContentType="application/vnd.ms-office.activeX+xml"/>
  <Override PartName="/word/activeX/activeX217.xml" ContentType="application/vnd.ms-office.activeX+xml"/>
  <Override PartName="/word/activeX/activeX206.xml" ContentType="application/vnd.ms-office.activeX+xml"/>
  <Override PartName="/word/activeX/activeX179.xml" ContentType="application/vnd.ms-office.activeX+xml"/>
  <Override PartName="/word/activeX/activeX231.xml" ContentType="application/vnd.ms-office.activeX+xml"/>
  <Override PartName="/word/activeX/activeX242.xml" ContentType="application/vnd.ms-office.activeX+xml"/>
  <Default Extension="bin" ContentType="application/vnd.ms-office.activeX"/>
  <Override PartName="/word/activeX/activeX89.xml" ContentType="application/vnd.ms-office.activeX+xml"/>
  <Override PartName="/word/activeX/activeX168.xml" ContentType="application/vnd.ms-office.activeX+xml"/>
  <Override PartName="/word/activeX/activeX220.xml" ContentType="application/vnd.ms-office.activeX+xml"/>
  <Override PartName="/word/activeX/activeX5.xml" ContentType="application/vnd.ms-office.activeX+xml"/>
  <Override PartName="/word/activeX/activeX67.xml" ContentType="application/vnd.ms-office.activeX+xml"/>
  <Override PartName="/word/activeX/activeX78.xml" ContentType="application/vnd.ms-office.activeX+xml"/>
  <Override PartName="/word/activeX/activeX157.xml" ContentType="application/vnd.ms-office.activeX+xml"/>
  <Override PartName="/word/activeX/activeX56.xml" ContentType="application/vnd.ms-office.activeX+xml"/>
  <Override PartName="/word/activeX/activeX135.xml" ContentType="application/vnd.ms-office.activeX+xml"/>
  <Override PartName="/word/activeX/activeX146.xml" ContentType="application/vnd.ms-office.activeX+xml"/>
  <Override PartName="/word/activeX/activeX182.xml" ContentType="application/vnd.ms-office.activeX+xml"/>
  <Override PartName="/word/activeX/activeX193.xml" ContentType="application/vnd.ms-office.activeX+xml"/>
  <Override PartName="/word/activeX/activeX45.xml" ContentType="application/vnd.ms-office.activeX+xml"/>
  <Override PartName="/word/activeX/activeX92.xml" ContentType="application/vnd.ms-office.activeX+xml"/>
  <Override PartName="/word/activeX/activeX124.xml" ContentType="application/vnd.ms-office.activeX+xml"/>
  <Override PartName="/word/activeX/activeX171.xml" ContentType="application/vnd.ms-office.activeX+xml"/>
  <Override PartName="/word/activeX/activeX34.xml" ContentType="application/vnd.ms-office.activeX+xml"/>
  <Override PartName="/word/activeX/activeX81.xml" ContentType="application/vnd.ms-office.activeX+xml"/>
  <Override PartName="/word/activeX/activeX113.xml" ContentType="application/vnd.ms-office.activeX+xml"/>
  <Override PartName="/word/activeX/activeX160.xml" ContentType="application/vnd.ms-office.activeX+xml"/>
  <Override PartName="/word/activeX/activeX247.xml" ContentType="application/vnd.ms-office.activeX+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2E2" w:rsidRPr="00EC62E2" w:rsidRDefault="00EC62E2" w:rsidP="00DD761F">
      <w:pPr>
        <w:shd w:val="clear" w:color="auto" w:fill="FFFFFF"/>
        <w:spacing w:after="0" w:line="240" w:lineRule="auto"/>
        <w:jc w:val="center"/>
        <w:rPr>
          <w:rFonts w:ascii="Algerian" w:eastAsia="Times New Roman" w:hAnsi="Algerian" w:cs="Tahoma"/>
          <w:b/>
          <w:color w:val="000000"/>
          <w:sz w:val="40"/>
          <w:szCs w:val="17"/>
        </w:rPr>
      </w:pPr>
      <w:r w:rsidRPr="00EC62E2">
        <w:rPr>
          <w:rFonts w:ascii="Algerian" w:hAnsi="Algerian" w:cs="Tahoma"/>
          <w:b/>
          <w:bCs/>
          <w:color w:val="000000"/>
          <w:sz w:val="28"/>
          <w:szCs w:val="17"/>
          <w:shd w:val="clear" w:color="auto" w:fill="FFFFFF"/>
        </w:rPr>
        <w:t>Financial Management</w:t>
      </w:r>
    </w:p>
    <w:p w:rsidR="00EC62E2" w:rsidRDefault="00EC62E2"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 xml:space="preserve">                  </w:t>
      </w:r>
    </w:p>
    <w:p w:rsidR="00EC62E2" w:rsidRPr="009C042E" w:rsidRDefault="00EC62E2" w:rsidP="00DD761F">
      <w:pPr>
        <w:shd w:val="clear" w:color="auto" w:fill="FFFFFF"/>
        <w:spacing w:after="0" w:line="240" w:lineRule="auto"/>
        <w:jc w:val="center"/>
        <w:rPr>
          <w:rFonts w:ascii="Tahoma" w:eastAsia="Times New Roman" w:hAnsi="Tahoma" w:cs="Tahoma"/>
          <w:b/>
          <w:color w:val="000000"/>
          <w:sz w:val="32"/>
          <w:szCs w:val="17"/>
        </w:rPr>
      </w:pPr>
      <w:r w:rsidRPr="009C042E">
        <w:rPr>
          <w:rFonts w:ascii="Tahoma" w:eastAsia="Times New Roman" w:hAnsi="Tahoma" w:cs="Tahoma"/>
          <w:b/>
          <w:color w:val="000000"/>
          <w:sz w:val="32"/>
          <w:szCs w:val="17"/>
        </w:rPr>
        <w:t>Unit 1</w:t>
      </w:r>
    </w:p>
    <w:p w:rsidR="00EC62E2" w:rsidRDefault="00EC62E2" w:rsidP="00DD761F">
      <w:pPr>
        <w:shd w:val="clear" w:color="auto" w:fill="FFFFFF"/>
        <w:spacing w:after="0" w:line="240" w:lineRule="auto"/>
        <w:rPr>
          <w:rFonts w:ascii="Tahoma" w:eastAsia="Times New Roman" w:hAnsi="Tahoma" w:cs="Tahoma"/>
          <w:b/>
          <w:color w:val="000000"/>
          <w:szCs w:val="17"/>
        </w:rPr>
      </w:pPr>
    </w:p>
    <w:p w:rsidR="00EC62E2" w:rsidRPr="00EC62E2" w:rsidRDefault="00EC62E2"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1 marks</w:t>
      </w: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The cardinal rule of efficient financial management is to aim at:</w:t>
      </w:r>
    </w:p>
    <w:tbl>
      <w:tblPr>
        <w:tblW w:w="10155" w:type="dxa"/>
        <w:tblCellMar>
          <w:left w:w="0" w:type="dxa"/>
          <w:right w:w="0" w:type="dxa"/>
        </w:tblCellMar>
        <w:tblLook w:val="04A0"/>
      </w:tblPr>
      <w:tblGrid>
        <w:gridCol w:w="2543"/>
        <w:gridCol w:w="7196"/>
        <w:gridCol w:w="416"/>
      </w:tblGrid>
      <w:tr w:rsidR="00EC62E2" w:rsidRPr="00EC62E2" w:rsidTr="00EC62E2">
        <w:tc>
          <w:tcPr>
            <w:tcW w:w="2543"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67" type="#_x0000_t75" style="width:20.25pt;height:18pt" o:ole="">
                  <v:imagedata r:id="rId4" o:title=""/>
                </v:shape>
                <w:control r:id="rId5" w:name="DefaultOcxName" w:shapeid="_x0000_i4067"/>
              </w:object>
            </w:r>
          </w:p>
        </w:tc>
        <w:tc>
          <w:tcPr>
            <w:tcW w:w="7196"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Profit maximization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 name="Picture 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3"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6" type="#_x0000_t75" style="width:20.25pt;height:18pt" o:ole="">
                  <v:imagedata r:id="rId4" o:title=""/>
                </v:shape>
                <w:control r:id="rId7" w:name="DefaultOcxName1" w:shapeid="_x0000_i4066"/>
              </w:object>
            </w:r>
          </w:p>
        </w:tc>
        <w:tc>
          <w:tcPr>
            <w:tcW w:w="7196"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Shareholder's value maximization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 name="Picture 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3"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5" type="#_x0000_t75" style="width:20.25pt;height:18pt" o:ole="">
                  <v:imagedata r:id="rId4" o:title=""/>
                </v:shape>
                <w:control r:id="rId9" w:name="DefaultOcxName2" w:shapeid="_x0000_i4065"/>
              </w:object>
            </w:r>
          </w:p>
        </w:tc>
        <w:tc>
          <w:tcPr>
            <w:tcW w:w="7196"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Creating real assets</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 name="Picture 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3"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4" type="#_x0000_t75" style="width:20.25pt;height:18pt" o:ole="">
                  <v:imagedata r:id="rId4" o:title=""/>
                </v:shape>
                <w:control r:id="rId10" w:name="DefaultOcxName3" w:shapeid="_x0000_i4064"/>
              </w:object>
            </w:r>
          </w:p>
        </w:tc>
        <w:tc>
          <w:tcPr>
            <w:tcW w:w="7196"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d. </w:t>
            </w:r>
            <w:r w:rsidRPr="00EC62E2">
              <w:rPr>
                <w:rFonts w:ascii="Tahoma" w:eastAsia="Times New Roman" w:hAnsi="Tahoma" w:cs="Tahoma"/>
                <w:sz w:val="17"/>
                <w:szCs w:val="17"/>
              </w:rPr>
              <w:t>Both A and B</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 name="Picture 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bl>
    <w:p w:rsidR="00EC62E2" w:rsidRPr="00EC62E2" w:rsidRDefault="00EC62E2" w:rsidP="00DD761F">
      <w:pPr>
        <w:shd w:val="clear" w:color="auto" w:fill="FFFFFF"/>
        <w:spacing w:after="0" w:line="240" w:lineRule="auto"/>
        <w:rPr>
          <w:rFonts w:ascii="Tahoma" w:eastAsia="Times New Roman" w:hAnsi="Tahoma" w:cs="Tahoma"/>
          <w:color w:val="000000"/>
          <w:sz w:val="17"/>
          <w:szCs w:val="17"/>
        </w:rPr>
      </w:pP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The distant cash flows are discounted at:</w:t>
      </w:r>
    </w:p>
    <w:tbl>
      <w:tblPr>
        <w:tblW w:w="10155" w:type="dxa"/>
        <w:tblCellMar>
          <w:left w:w="0" w:type="dxa"/>
          <w:right w:w="0" w:type="dxa"/>
        </w:tblCellMar>
        <w:tblLook w:val="04A0"/>
      </w:tblPr>
      <w:tblGrid>
        <w:gridCol w:w="3866"/>
        <w:gridCol w:w="5657"/>
        <w:gridCol w:w="632"/>
      </w:tblGrid>
      <w:tr w:rsidR="00EC62E2" w:rsidRPr="00EC62E2" w:rsidTr="00EC62E2">
        <w:tc>
          <w:tcPr>
            <w:tcW w:w="386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3" type="#_x0000_t75" style="width:20.25pt;height:18pt" o:ole="">
                  <v:imagedata r:id="rId4" o:title=""/>
                </v:shape>
                <w:control r:id="rId11" w:name="DefaultOcxName4" w:shapeid="_x0000_i4063"/>
              </w:object>
            </w:r>
          </w:p>
        </w:tc>
        <w:tc>
          <w:tcPr>
            <w:tcW w:w="5657"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a higher discount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 name="Picture 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2"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86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2" type="#_x0000_t75" style="width:20.25pt;height:18pt" o:ole="">
                  <v:imagedata r:id="rId4" o:title=""/>
                </v:shape>
                <w:control r:id="rId12" w:name="DefaultOcxName5" w:shapeid="_x0000_i4062"/>
              </w:object>
            </w:r>
          </w:p>
        </w:tc>
        <w:tc>
          <w:tcPr>
            <w:tcW w:w="5657"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A lower discount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6" name="Picture 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2"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86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1" type="#_x0000_t75" style="width:20.25pt;height:18pt" o:ole="">
                  <v:imagedata r:id="rId4" o:title=""/>
                </v:shape>
                <w:control r:id="rId13" w:name="DefaultOcxName6" w:shapeid="_x0000_i4061"/>
              </w:object>
            </w:r>
          </w:p>
        </w:tc>
        <w:tc>
          <w:tcPr>
            <w:tcW w:w="5657"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The coupon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 name="Picture 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2"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86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60" type="#_x0000_t75" style="width:20.25pt;height:18pt" o:ole="">
                  <v:imagedata r:id="rId4" o:title=""/>
                </v:shape>
                <w:control r:id="rId14" w:name="DefaultOcxName7" w:shapeid="_x0000_i4060"/>
              </w:object>
            </w:r>
          </w:p>
        </w:tc>
        <w:tc>
          <w:tcPr>
            <w:tcW w:w="5657"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d. </w:t>
            </w:r>
            <w:r w:rsidRPr="00EC62E2">
              <w:rPr>
                <w:rFonts w:ascii="Tahoma" w:eastAsia="Times New Roman" w:hAnsi="Tahoma" w:cs="Tahoma"/>
                <w:sz w:val="17"/>
                <w:szCs w:val="17"/>
              </w:rPr>
              <w:t>The Market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 name="Picture 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32"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bl>
    <w:p w:rsidR="00EC62E2" w:rsidRDefault="00EC62E2" w:rsidP="00DD761F">
      <w:pPr>
        <w:shd w:val="clear" w:color="auto" w:fill="FFFFFF"/>
        <w:spacing w:line="240" w:lineRule="auto"/>
        <w:rPr>
          <w:rFonts w:ascii="Tahoma" w:eastAsia="Times New Roman" w:hAnsi="Tahoma" w:cs="Tahoma"/>
          <w:color w:val="000000"/>
          <w:sz w:val="17"/>
          <w:szCs w:val="17"/>
        </w:rPr>
      </w:pP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Time value factor takes into consideration both risk free rate and _______________</w:t>
      </w:r>
    </w:p>
    <w:tbl>
      <w:tblPr>
        <w:tblW w:w="10155" w:type="dxa"/>
        <w:tblCellMar>
          <w:left w:w="0" w:type="dxa"/>
          <w:right w:w="0" w:type="dxa"/>
        </w:tblCellMar>
        <w:tblLook w:val="04A0"/>
      </w:tblPr>
      <w:tblGrid>
        <w:gridCol w:w="3056"/>
        <w:gridCol w:w="6599"/>
        <w:gridCol w:w="500"/>
      </w:tblGrid>
      <w:tr w:rsidR="00EC62E2" w:rsidRPr="00EC62E2" w:rsidTr="00EC62E2">
        <w:tc>
          <w:tcPr>
            <w:tcW w:w="305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9" type="#_x0000_t75" style="width:20.25pt;height:18pt" o:ole="">
                  <v:imagedata r:id="rId4" o:title=""/>
                </v:shape>
                <w:control r:id="rId15" w:name="DefaultOcxName8" w:shapeid="_x0000_i4059"/>
              </w:object>
            </w:r>
          </w:p>
        </w:tc>
        <w:tc>
          <w:tcPr>
            <w:tcW w:w="6599"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Coupon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 name="Picture 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8" type="#_x0000_t75" style="width:20.25pt;height:18pt" o:ole="">
                  <v:imagedata r:id="rId4" o:title=""/>
                </v:shape>
                <w:control r:id="rId16" w:name="DefaultOcxName9" w:shapeid="_x0000_i4058"/>
              </w:object>
            </w:r>
          </w:p>
        </w:tc>
        <w:tc>
          <w:tcPr>
            <w:tcW w:w="6599"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Dividend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 name="Picture 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7" type="#_x0000_t75" style="width:20.25pt;height:18pt" o:ole="">
                  <v:imagedata r:id="rId4" o:title=""/>
                </v:shape>
                <w:control r:id="rId17" w:name="DefaultOcxName10" w:shapeid="_x0000_i4057"/>
              </w:object>
            </w:r>
          </w:p>
        </w:tc>
        <w:tc>
          <w:tcPr>
            <w:tcW w:w="6599"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Risk premium</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 name="Picture 1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6"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6" type="#_x0000_t75" style="width:20.25pt;height:18pt" o:ole="">
                  <v:imagedata r:id="rId4" o:title=""/>
                </v:shape>
                <w:control r:id="rId18" w:name="DefaultOcxName11" w:shapeid="_x0000_i4056"/>
              </w:object>
            </w:r>
          </w:p>
        </w:tc>
        <w:tc>
          <w:tcPr>
            <w:tcW w:w="6599"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d. </w:t>
            </w:r>
            <w:r w:rsidRPr="00EC62E2">
              <w:rPr>
                <w:rFonts w:ascii="Tahoma" w:eastAsia="Times New Roman" w:hAnsi="Tahoma" w:cs="Tahoma"/>
                <w:sz w:val="17"/>
                <w:szCs w:val="17"/>
              </w:rPr>
              <w:t>Residual rate</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 name="Picture 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bl>
    <w:p w:rsidR="00EC62E2" w:rsidRDefault="00EC62E2" w:rsidP="00DD761F">
      <w:pPr>
        <w:shd w:val="clear" w:color="auto" w:fill="FFFFFF"/>
        <w:spacing w:line="240" w:lineRule="auto"/>
        <w:rPr>
          <w:rFonts w:ascii="Tahoma" w:eastAsia="Times New Roman" w:hAnsi="Tahoma" w:cs="Tahoma"/>
          <w:color w:val="000000"/>
          <w:sz w:val="17"/>
          <w:szCs w:val="17"/>
        </w:rPr>
      </w:pP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Wealth maximization is based on __________</w:t>
      </w:r>
    </w:p>
    <w:tbl>
      <w:tblPr>
        <w:tblW w:w="10155" w:type="dxa"/>
        <w:tblCellMar>
          <w:left w:w="0" w:type="dxa"/>
          <w:right w:w="0" w:type="dxa"/>
        </w:tblCellMar>
        <w:tblLook w:val="04A0"/>
      </w:tblPr>
      <w:tblGrid>
        <w:gridCol w:w="3055"/>
        <w:gridCol w:w="6601"/>
        <w:gridCol w:w="499"/>
      </w:tblGrid>
      <w:tr w:rsidR="00EC62E2" w:rsidRPr="00EC62E2" w:rsidTr="00EC62E2">
        <w:tc>
          <w:tcPr>
            <w:tcW w:w="3055"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5" type="#_x0000_t75" style="width:20.25pt;height:18pt" o:ole="">
                  <v:imagedata r:id="rId4" o:title=""/>
                </v:shape>
                <w:control r:id="rId19" w:name="DefaultOcxName12" w:shapeid="_x0000_i4055"/>
              </w:object>
            </w:r>
          </w:p>
        </w:tc>
        <w:tc>
          <w:tcPr>
            <w:tcW w:w="6601"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Profits earned</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 name="Picture 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5"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4" type="#_x0000_t75" style="width:20.25pt;height:18pt" o:ole="">
                  <v:imagedata r:id="rId4" o:title=""/>
                </v:shape>
                <w:control r:id="rId20" w:name="DefaultOcxName13" w:shapeid="_x0000_i4054"/>
              </w:object>
            </w:r>
          </w:p>
        </w:tc>
        <w:tc>
          <w:tcPr>
            <w:tcW w:w="6601"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Cash flows</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 name="Picture 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5"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3" type="#_x0000_t75" style="width:20.25pt;height:18pt" o:ole="">
                  <v:imagedata r:id="rId4" o:title=""/>
                </v:shape>
                <w:control r:id="rId21" w:name="DefaultOcxName14" w:shapeid="_x0000_i4053"/>
              </w:object>
            </w:r>
          </w:p>
        </w:tc>
        <w:tc>
          <w:tcPr>
            <w:tcW w:w="6601"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Assets procured</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5" name="Picture 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3055"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2" type="#_x0000_t75" style="width:20.25pt;height:18pt" o:ole="">
                  <v:imagedata r:id="rId4" o:title=""/>
                </v:shape>
                <w:control r:id="rId22" w:name="DefaultOcxName15" w:shapeid="_x0000_i4052"/>
              </w:object>
            </w:r>
          </w:p>
        </w:tc>
        <w:tc>
          <w:tcPr>
            <w:tcW w:w="6601"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d. </w:t>
            </w:r>
            <w:r w:rsidRPr="00EC62E2">
              <w:rPr>
                <w:rFonts w:ascii="Tahoma" w:eastAsia="Times New Roman" w:hAnsi="Tahoma" w:cs="Tahoma"/>
                <w:sz w:val="17"/>
                <w:szCs w:val="17"/>
              </w:rPr>
              <w:t>Intangible assets the company holds</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6" name="Picture 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9"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bl>
    <w:p w:rsidR="00EC62E2" w:rsidRDefault="00EC62E2" w:rsidP="00DD761F">
      <w:pPr>
        <w:shd w:val="clear" w:color="auto" w:fill="FFFFFF"/>
        <w:spacing w:line="240" w:lineRule="auto"/>
        <w:rPr>
          <w:rFonts w:ascii="Tahoma" w:eastAsia="Times New Roman" w:hAnsi="Tahoma" w:cs="Tahoma"/>
          <w:color w:val="000000"/>
          <w:sz w:val="17"/>
          <w:szCs w:val="17"/>
        </w:rPr>
      </w:pP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What does finance management aim at ?</w:t>
      </w:r>
    </w:p>
    <w:tbl>
      <w:tblPr>
        <w:tblW w:w="10155" w:type="dxa"/>
        <w:tblCellMar>
          <w:left w:w="0" w:type="dxa"/>
          <w:right w:w="0" w:type="dxa"/>
        </w:tblCellMar>
        <w:tblLook w:val="04A0"/>
      </w:tblPr>
      <w:tblGrid>
        <w:gridCol w:w="2544"/>
        <w:gridCol w:w="7195"/>
        <w:gridCol w:w="416"/>
      </w:tblGrid>
      <w:tr w:rsidR="00EC62E2" w:rsidRPr="00EC62E2" w:rsidTr="00EC62E2">
        <w:tc>
          <w:tcPr>
            <w:tcW w:w="2544"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lastRenderedPageBreak/>
              <w:object w:dxaOrig="1440" w:dyaOrig="1440">
                <v:shape id="_x0000_i4051" type="#_x0000_t75" style="width:20.25pt;height:18pt" o:ole="">
                  <v:imagedata r:id="rId4" o:title=""/>
                </v:shape>
                <w:control r:id="rId23" w:name="DefaultOcxName16" w:shapeid="_x0000_i4051"/>
              </w:object>
            </w:r>
          </w:p>
        </w:tc>
        <w:tc>
          <w:tcPr>
            <w:tcW w:w="7195" w:type="dxa"/>
            <w:tcMar>
              <w:top w:w="72" w:type="dxa"/>
              <w:left w:w="72" w:type="dxa"/>
              <w:bottom w:w="72" w:type="dxa"/>
              <w:right w:w="0" w:type="dxa"/>
            </w:tcMar>
            <w:hideMark/>
          </w:tcPr>
          <w:p w:rsidR="00EC62E2" w:rsidRPr="00EC62E2" w:rsidRDefault="00EC62E2" w:rsidP="00DD761F">
            <w:pPr>
              <w:spacing w:after="0" w:line="240" w:lineRule="auto"/>
              <w:jc w:val="both"/>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Procurement of funds at least cost.</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7" name="Picture 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4"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50" type="#_x0000_t75" style="width:20.25pt;height:18pt" o:ole="">
                  <v:imagedata r:id="rId4" o:title=""/>
                </v:shape>
                <w:control r:id="rId24" w:name="DefaultOcxName17" w:shapeid="_x0000_i4050"/>
              </w:object>
            </w:r>
          </w:p>
        </w:tc>
        <w:tc>
          <w:tcPr>
            <w:tcW w:w="7195" w:type="dxa"/>
            <w:tcMar>
              <w:top w:w="72" w:type="dxa"/>
              <w:left w:w="72" w:type="dxa"/>
              <w:bottom w:w="72" w:type="dxa"/>
              <w:right w:w="0" w:type="dxa"/>
            </w:tcMar>
            <w:hideMark/>
          </w:tcPr>
          <w:p w:rsidR="00EC62E2" w:rsidRPr="00EC62E2" w:rsidRDefault="00EC62E2" w:rsidP="00DD761F">
            <w:pPr>
              <w:spacing w:after="0" w:line="240" w:lineRule="auto"/>
              <w:jc w:val="both"/>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Overall functions of the management</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8" name="Picture 1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4"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9" type="#_x0000_t75" style="width:20.25pt;height:18pt" o:ole="">
                  <v:imagedata r:id="rId4" o:title=""/>
                </v:shape>
                <w:control r:id="rId25" w:name="DefaultOcxName18" w:shapeid="_x0000_i4049"/>
              </w:object>
            </w:r>
          </w:p>
        </w:tc>
        <w:tc>
          <w:tcPr>
            <w:tcW w:w="7195" w:type="dxa"/>
            <w:tcMar>
              <w:top w:w="72" w:type="dxa"/>
              <w:left w:w="72" w:type="dxa"/>
              <w:bottom w:w="72" w:type="dxa"/>
              <w:right w:w="0" w:type="dxa"/>
            </w:tcMar>
            <w:hideMark/>
          </w:tcPr>
          <w:p w:rsidR="00EC62E2" w:rsidRPr="00EC62E2" w:rsidRDefault="00EC62E2" w:rsidP="00DD761F">
            <w:pPr>
              <w:spacing w:after="0" w:line="240" w:lineRule="auto"/>
              <w:jc w:val="both"/>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Effective deployment of funds</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9" name="Picture 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544"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8" type="#_x0000_t75" style="width:20.25pt;height:18pt" o:ole="">
                  <v:imagedata r:id="rId4" o:title=""/>
                </v:shape>
                <w:control r:id="rId26" w:name="DefaultOcxName19" w:shapeid="_x0000_i4048"/>
              </w:object>
            </w:r>
          </w:p>
        </w:tc>
        <w:tc>
          <w:tcPr>
            <w:tcW w:w="7195" w:type="dxa"/>
            <w:tcMar>
              <w:top w:w="72" w:type="dxa"/>
              <w:left w:w="72" w:type="dxa"/>
              <w:bottom w:w="72" w:type="dxa"/>
              <w:right w:w="0" w:type="dxa"/>
            </w:tcMar>
            <w:hideMark/>
          </w:tcPr>
          <w:p w:rsidR="00EC62E2" w:rsidRPr="00EC62E2" w:rsidRDefault="00EC62E2" w:rsidP="00DD761F">
            <w:pPr>
              <w:spacing w:after="0" w:line="240" w:lineRule="auto"/>
              <w:jc w:val="both"/>
              <w:rPr>
                <w:rFonts w:ascii="Tahoma" w:eastAsia="Times New Roman" w:hAnsi="Tahoma" w:cs="Tahoma"/>
                <w:sz w:val="17"/>
                <w:szCs w:val="17"/>
              </w:rPr>
            </w:pPr>
            <w:r w:rsidRPr="00EC62E2">
              <w:rPr>
                <w:rFonts w:ascii="Tahoma" w:eastAsia="Times New Roman" w:hAnsi="Tahoma" w:cs="Tahoma"/>
                <w:sz w:val="17"/>
              </w:rPr>
              <w:t>d. </w:t>
            </w:r>
            <w:r w:rsidRPr="00EC62E2">
              <w:rPr>
                <w:rFonts w:ascii="Tahoma" w:eastAsia="Times New Roman" w:hAnsi="Tahoma" w:cs="Tahoma"/>
                <w:sz w:val="17"/>
                <w:szCs w:val="17"/>
              </w:rPr>
              <w:t>Both A and C</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0" name="Picture 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bl>
    <w:p w:rsidR="00EC62E2" w:rsidRDefault="00EC62E2" w:rsidP="00DD761F">
      <w:pPr>
        <w:shd w:val="clear" w:color="auto" w:fill="FFFFFF"/>
        <w:spacing w:line="240" w:lineRule="auto"/>
        <w:rPr>
          <w:rFonts w:ascii="Tahoma" w:eastAsia="Times New Roman" w:hAnsi="Tahoma" w:cs="Tahoma"/>
          <w:color w:val="000000"/>
          <w:sz w:val="17"/>
          <w:szCs w:val="17"/>
        </w:rPr>
      </w:pPr>
    </w:p>
    <w:p w:rsidR="00EC62E2" w:rsidRPr="00EC62E2" w:rsidRDefault="00EC62E2" w:rsidP="00DD761F">
      <w:pPr>
        <w:shd w:val="clear" w:color="auto" w:fill="FFFFFF"/>
        <w:spacing w:line="240" w:lineRule="auto"/>
        <w:rPr>
          <w:rFonts w:ascii="Tahoma" w:eastAsia="Times New Roman" w:hAnsi="Tahoma" w:cs="Tahoma"/>
          <w:color w:val="000000"/>
          <w:sz w:val="17"/>
          <w:szCs w:val="17"/>
        </w:rPr>
      </w:pPr>
      <w:r w:rsidRPr="00EC62E2">
        <w:rPr>
          <w:rFonts w:ascii="Tahoma" w:eastAsia="Times New Roman" w:hAnsi="Tahoma" w:cs="Tahoma"/>
          <w:color w:val="000000"/>
          <w:sz w:val="17"/>
          <w:szCs w:val="17"/>
        </w:rPr>
        <w:t>___________ involve adding of new products, entering new markets, adopting new technology, restructing etc</w:t>
      </w:r>
    </w:p>
    <w:tbl>
      <w:tblPr>
        <w:tblW w:w="10155" w:type="dxa"/>
        <w:tblCellMar>
          <w:left w:w="0" w:type="dxa"/>
          <w:right w:w="0" w:type="dxa"/>
        </w:tblCellMar>
        <w:tblLook w:val="04A0"/>
      </w:tblPr>
      <w:tblGrid>
        <w:gridCol w:w="2892"/>
        <w:gridCol w:w="6790"/>
        <w:gridCol w:w="473"/>
      </w:tblGrid>
      <w:tr w:rsidR="00EC62E2" w:rsidRPr="00EC62E2" w:rsidTr="00EC62E2">
        <w:tc>
          <w:tcPr>
            <w:tcW w:w="2892"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7" type="#_x0000_t75" style="width:20.25pt;height:18pt" o:ole="">
                  <v:imagedata r:id="rId4" o:title=""/>
                </v:shape>
                <w:control r:id="rId27" w:name="DefaultOcxName20" w:shapeid="_x0000_i4047"/>
              </w:object>
            </w:r>
          </w:p>
        </w:tc>
        <w:tc>
          <w:tcPr>
            <w:tcW w:w="6790"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a. </w:t>
            </w:r>
            <w:r w:rsidRPr="00EC62E2">
              <w:rPr>
                <w:rFonts w:ascii="Tahoma" w:eastAsia="Times New Roman" w:hAnsi="Tahoma" w:cs="Tahoma"/>
                <w:sz w:val="17"/>
                <w:szCs w:val="17"/>
              </w:rPr>
              <w:t>Financing decision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1" name="Picture 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892"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6" type="#_x0000_t75" style="width:20.25pt;height:18pt" o:ole="">
                  <v:imagedata r:id="rId4" o:title=""/>
                </v:shape>
                <w:control r:id="rId28" w:name="DefaultOcxName21" w:shapeid="_x0000_i4046"/>
              </w:object>
            </w:r>
          </w:p>
        </w:tc>
        <w:tc>
          <w:tcPr>
            <w:tcW w:w="6790"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b. </w:t>
            </w:r>
            <w:r w:rsidRPr="00EC62E2">
              <w:rPr>
                <w:rFonts w:ascii="Tahoma" w:eastAsia="Times New Roman" w:hAnsi="Tahoma" w:cs="Tahoma"/>
                <w:sz w:val="17"/>
                <w:szCs w:val="17"/>
              </w:rPr>
              <w:t>Investment decision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 name="Picture 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892"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5" type="#_x0000_t75" style="width:20.25pt;height:18pt" o:ole="">
                  <v:imagedata r:id="rId4" o:title=""/>
                </v:shape>
                <w:control r:id="rId29" w:name="DefaultOcxName22" w:shapeid="_x0000_i4045"/>
              </w:object>
            </w:r>
          </w:p>
        </w:tc>
        <w:tc>
          <w:tcPr>
            <w:tcW w:w="6790" w:type="dxa"/>
            <w:tcMar>
              <w:top w:w="72" w:type="dxa"/>
              <w:left w:w="72" w:type="dxa"/>
              <w:bottom w:w="72" w:type="dxa"/>
              <w:right w:w="0" w:type="dxa"/>
            </w:tcMar>
            <w:hideMark/>
          </w:tcPr>
          <w:p w:rsidR="00EC62E2" w:rsidRPr="00EC62E2" w:rsidRDefault="00EC62E2" w:rsidP="00DD761F">
            <w:pPr>
              <w:spacing w:after="0" w:line="240" w:lineRule="auto"/>
              <w:rPr>
                <w:rFonts w:ascii="Tahoma" w:eastAsia="Times New Roman" w:hAnsi="Tahoma" w:cs="Tahoma"/>
                <w:sz w:val="17"/>
                <w:szCs w:val="17"/>
              </w:rPr>
            </w:pPr>
            <w:r w:rsidRPr="00EC62E2">
              <w:rPr>
                <w:rFonts w:ascii="Tahoma" w:eastAsia="Times New Roman" w:hAnsi="Tahoma" w:cs="Tahoma"/>
                <w:sz w:val="17"/>
              </w:rPr>
              <w:t>c. </w:t>
            </w:r>
            <w:r w:rsidRPr="00EC62E2">
              <w:rPr>
                <w:rFonts w:ascii="Tahoma" w:eastAsia="Times New Roman" w:hAnsi="Tahoma" w:cs="Tahoma"/>
                <w:sz w:val="17"/>
                <w:szCs w:val="17"/>
              </w:rPr>
              <w:t>Dividend decision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3" name="Picture 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3" w:type="dxa"/>
            <w:tcBorders>
              <w:top w:val="nil"/>
              <w:left w:val="nil"/>
              <w:bottom w:val="nil"/>
              <w:right w:val="nil"/>
            </w:tcBorders>
            <w:tcMar>
              <w:top w:w="72" w:type="dxa"/>
              <w:left w:w="72" w:type="dxa"/>
              <w:bottom w:w="72" w:type="dxa"/>
              <w:right w:w="0" w:type="dxa"/>
            </w:tcMar>
            <w:hideMark/>
          </w:tcPr>
          <w:p w:rsidR="00EC62E2" w:rsidRPr="00EC62E2" w:rsidRDefault="00EC62E2" w:rsidP="00DD761F">
            <w:pPr>
              <w:spacing w:after="120" w:line="240" w:lineRule="auto"/>
              <w:rPr>
                <w:rFonts w:ascii="Tahoma" w:eastAsia="Times New Roman" w:hAnsi="Tahoma" w:cs="Tahoma"/>
                <w:sz w:val="17"/>
                <w:szCs w:val="17"/>
              </w:rPr>
            </w:pPr>
          </w:p>
        </w:tc>
      </w:tr>
      <w:tr w:rsidR="00EC62E2" w:rsidRPr="00EC62E2" w:rsidTr="00EC62E2">
        <w:tc>
          <w:tcPr>
            <w:tcW w:w="2892" w:type="dxa"/>
            <w:tcMar>
              <w:top w:w="72" w:type="dxa"/>
              <w:left w:w="72" w:type="dxa"/>
              <w:bottom w:w="72" w:type="dxa"/>
              <w:right w:w="0" w:type="dxa"/>
            </w:tcMar>
            <w:hideMark/>
          </w:tcPr>
          <w:p w:rsidR="00EC62E2" w:rsidRPr="00EC62E2" w:rsidRDefault="00D5177D" w:rsidP="00DD761F">
            <w:pPr>
              <w:spacing w:after="0" w:line="240" w:lineRule="auto"/>
              <w:rPr>
                <w:rFonts w:ascii="Tahoma" w:eastAsia="Times New Roman" w:hAnsi="Tahoma" w:cs="Tahoma"/>
                <w:sz w:val="17"/>
                <w:szCs w:val="17"/>
              </w:rPr>
            </w:pPr>
            <w:r w:rsidRPr="00EC62E2">
              <w:rPr>
                <w:rFonts w:ascii="Tahoma" w:eastAsia="Times New Roman" w:hAnsi="Tahoma" w:cs="Tahoma"/>
                <w:sz w:val="17"/>
                <w:szCs w:val="17"/>
              </w:rPr>
              <w:object w:dxaOrig="1440" w:dyaOrig="1440">
                <v:shape id="_x0000_i4044" type="#_x0000_t75" style="width:20.25pt;height:18pt" o:ole="">
                  <v:imagedata r:id="rId4" o:title=""/>
                </v:shape>
                <w:control r:id="rId30" w:name="DefaultOcxName23" w:shapeid="_x0000_i4044"/>
              </w:object>
            </w:r>
          </w:p>
        </w:tc>
        <w:tc>
          <w:tcPr>
            <w:tcW w:w="6790" w:type="dxa"/>
            <w:tcMar>
              <w:top w:w="72" w:type="dxa"/>
              <w:left w:w="72" w:type="dxa"/>
              <w:bottom w:w="72" w:type="dxa"/>
              <w:right w:w="0" w:type="dxa"/>
            </w:tcMar>
            <w:hideMark/>
          </w:tcPr>
          <w:p w:rsidR="00EC62E2" w:rsidRDefault="00EC62E2" w:rsidP="00DD761F">
            <w:pPr>
              <w:spacing w:after="0" w:line="240" w:lineRule="auto"/>
              <w:rPr>
                <w:rFonts w:ascii="Tahoma" w:eastAsia="Times New Roman" w:hAnsi="Tahoma" w:cs="Tahoma"/>
                <w:sz w:val="17"/>
              </w:rPr>
            </w:pPr>
            <w:r w:rsidRPr="00EC62E2">
              <w:rPr>
                <w:rFonts w:ascii="Tahoma" w:eastAsia="Times New Roman" w:hAnsi="Tahoma" w:cs="Tahoma"/>
                <w:sz w:val="17"/>
              </w:rPr>
              <w:t>d. </w:t>
            </w:r>
            <w:r w:rsidRPr="00EC62E2">
              <w:rPr>
                <w:rFonts w:ascii="Tahoma" w:eastAsia="Times New Roman" w:hAnsi="Tahoma" w:cs="Tahoma"/>
                <w:sz w:val="17"/>
                <w:szCs w:val="17"/>
              </w:rPr>
              <w:t>Liquidity decision</w:t>
            </w:r>
            <w:r w:rsidRPr="00EC62E2">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4" name="Picture 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5F4CAA" w:rsidRPr="00EC62E2" w:rsidRDefault="005F4CAA" w:rsidP="00DD761F">
            <w:pPr>
              <w:spacing w:after="0" w:line="240" w:lineRule="auto"/>
              <w:jc w:val="both"/>
              <w:rPr>
                <w:rFonts w:ascii="Tahoma" w:eastAsia="Times New Roman" w:hAnsi="Tahoma" w:cs="Tahoma"/>
                <w:sz w:val="17"/>
                <w:szCs w:val="17"/>
              </w:rPr>
            </w:pPr>
          </w:p>
        </w:tc>
        <w:tc>
          <w:tcPr>
            <w:tcW w:w="0" w:type="auto"/>
            <w:vAlign w:val="center"/>
            <w:hideMark/>
          </w:tcPr>
          <w:p w:rsidR="00EC62E2" w:rsidRPr="00EC62E2" w:rsidRDefault="00EC62E2" w:rsidP="00DD761F">
            <w:pPr>
              <w:spacing w:after="0" w:line="240" w:lineRule="auto"/>
              <w:rPr>
                <w:rFonts w:ascii="Times New Roman" w:eastAsia="Times New Roman" w:hAnsi="Times New Roman" w:cs="Times New Roman"/>
                <w:sz w:val="20"/>
                <w:szCs w:val="20"/>
              </w:rPr>
            </w:pPr>
          </w:p>
        </w:tc>
      </w:tr>
    </w:tbl>
    <w:p w:rsidR="00EC62E2" w:rsidRDefault="005F4CAA" w:rsidP="00DD761F">
      <w:pPr>
        <w:spacing w:line="240" w:lineRule="auto"/>
        <w:rPr>
          <w:b/>
          <w:sz w:val="28"/>
        </w:rPr>
      </w:pPr>
      <w:r w:rsidRPr="005F4CAA">
        <w:rPr>
          <w:b/>
          <w:sz w:val="28"/>
        </w:rPr>
        <w:t>2 Marks</w:t>
      </w:r>
    </w:p>
    <w:p w:rsidR="005F4CAA" w:rsidRPr="005F4CAA" w:rsidRDefault="005F4CAA" w:rsidP="00DD761F">
      <w:pPr>
        <w:shd w:val="clear" w:color="auto" w:fill="FFFFFF"/>
        <w:spacing w:line="240" w:lineRule="auto"/>
        <w:rPr>
          <w:rFonts w:ascii="Tahoma" w:eastAsia="Times New Roman" w:hAnsi="Tahoma" w:cs="Tahoma"/>
          <w:color w:val="000000"/>
          <w:sz w:val="17"/>
          <w:szCs w:val="17"/>
        </w:rPr>
      </w:pPr>
      <w:r w:rsidRPr="005F4CAA">
        <w:rPr>
          <w:rFonts w:ascii="Tahoma" w:eastAsia="Times New Roman" w:hAnsi="Tahoma" w:cs="Tahoma"/>
          <w:color w:val="000000"/>
          <w:sz w:val="17"/>
          <w:szCs w:val="17"/>
        </w:rPr>
        <w:t>The maximization of shareholder's wealth is achieved through selecting _____________</w:t>
      </w:r>
    </w:p>
    <w:tbl>
      <w:tblPr>
        <w:tblW w:w="10155" w:type="dxa"/>
        <w:tblCellMar>
          <w:left w:w="0" w:type="dxa"/>
          <w:right w:w="0" w:type="dxa"/>
        </w:tblCellMar>
        <w:tblLook w:val="04A0"/>
      </w:tblPr>
      <w:tblGrid>
        <w:gridCol w:w="3193"/>
        <w:gridCol w:w="6440"/>
        <w:gridCol w:w="522"/>
      </w:tblGrid>
      <w:tr w:rsidR="005F4CAA" w:rsidRPr="005F4CAA" w:rsidTr="005F4CAA">
        <w:tc>
          <w:tcPr>
            <w:tcW w:w="319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43" type="#_x0000_t75" style="width:20.25pt;height:18pt" o:ole="">
                  <v:imagedata r:id="rId4" o:title=""/>
                </v:shape>
                <w:control r:id="rId31" w:name="DefaultOcxName25" w:shapeid="_x0000_i4043"/>
              </w:object>
            </w:r>
          </w:p>
        </w:tc>
        <w:tc>
          <w:tcPr>
            <w:tcW w:w="644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a. </w:t>
            </w:r>
            <w:r w:rsidRPr="005F4CAA">
              <w:rPr>
                <w:rFonts w:ascii="Tahoma" w:eastAsia="Times New Roman" w:hAnsi="Tahoma" w:cs="Tahoma"/>
                <w:sz w:val="17"/>
                <w:szCs w:val="17"/>
              </w:rPr>
              <w:t>Positive Net Present Value projects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 name="Picture 1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19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42" type="#_x0000_t75" style="width:20.25pt;height:18pt" o:ole="">
                  <v:imagedata r:id="rId4" o:title=""/>
                </v:shape>
                <w:control r:id="rId32" w:name="DefaultOcxName110" w:shapeid="_x0000_i4042"/>
              </w:object>
            </w:r>
          </w:p>
        </w:tc>
        <w:tc>
          <w:tcPr>
            <w:tcW w:w="644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b. </w:t>
            </w:r>
            <w:r w:rsidRPr="005F4CAA">
              <w:rPr>
                <w:rFonts w:ascii="Tahoma" w:eastAsia="Times New Roman" w:hAnsi="Tahoma" w:cs="Tahoma"/>
                <w:sz w:val="17"/>
                <w:szCs w:val="17"/>
              </w:rPr>
              <w:t>Positive Pay Back Period projects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2" name="Picture 1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19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41" type="#_x0000_t75" style="width:20.25pt;height:18pt" o:ole="">
                  <v:imagedata r:id="rId4" o:title=""/>
                </v:shape>
                <w:control r:id="rId33" w:name="DefaultOcxName24" w:shapeid="_x0000_i4041"/>
              </w:object>
            </w:r>
          </w:p>
        </w:tc>
        <w:tc>
          <w:tcPr>
            <w:tcW w:w="644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c. </w:t>
            </w:r>
            <w:r w:rsidRPr="005F4CAA">
              <w:rPr>
                <w:rFonts w:ascii="Tahoma" w:eastAsia="Times New Roman" w:hAnsi="Tahoma" w:cs="Tahoma"/>
                <w:sz w:val="17"/>
                <w:szCs w:val="17"/>
              </w:rPr>
              <w:t>Positive Accounting Rate of Return projects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3" name="Picture 1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19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40" type="#_x0000_t75" style="width:20.25pt;height:18pt" o:ole="">
                  <v:imagedata r:id="rId4" o:title=""/>
                </v:shape>
                <w:control r:id="rId34" w:name="DefaultOcxName31" w:shapeid="_x0000_i4040"/>
              </w:object>
            </w:r>
          </w:p>
        </w:tc>
        <w:tc>
          <w:tcPr>
            <w:tcW w:w="644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d. </w:t>
            </w:r>
            <w:r w:rsidRPr="005F4CAA">
              <w:rPr>
                <w:rFonts w:ascii="Tahoma" w:eastAsia="Times New Roman" w:hAnsi="Tahoma" w:cs="Tahoma"/>
                <w:sz w:val="17"/>
                <w:szCs w:val="17"/>
              </w:rPr>
              <w:t>Popular projects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4" name="Picture 1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2"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bl>
    <w:p w:rsidR="005F4CAA" w:rsidRPr="005F4CAA" w:rsidRDefault="005F4CAA" w:rsidP="00DD761F">
      <w:pPr>
        <w:shd w:val="clear" w:color="auto" w:fill="FFFFFF"/>
        <w:spacing w:line="240" w:lineRule="auto"/>
        <w:rPr>
          <w:rFonts w:ascii="Tahoma" w:eastAsia="Times New Roman" w:hAnsi="Tahoma" w:cs="Tahoma"/>
          <w:color w:val="000000"/>
          <w:sz w:val="17"/>
          <w:szCs w:val="17"/>
        </w:rPr>
      </w:pPr>
      <w:r w:rsidRPr="005F4CAA">
        <w:rPr>
          <w:rFonts w:ascii="Tahoma" w:eastAsia="Times New Roman" w:hAnsi="Tahoma" w:cs="Tahoma"/>
          <w:color w:val="000000"/>
          <w:sz w:val="17"/>
          <w:szCs w:val="17"/>
        </w:rPr>
        <w:t>The time value of money uses the ___________ to translate the cash flows occurring at different periods into a comparable value at zero period.</w:t>
      </w:r>
    </w:p>
    <w:tbl>
      <w:tblPr>
        <w:tblW w:w="10155" w:type="dxa"/>
        <w:tblCellMar>
          <w:left w:w="0" w:type="dxa"/>
          <w:right w:w="0" w:type="dxa"/>
        </w:tblCellMar>
        <w:tblLook w:val="04A0"/>
      </w:tblPr>
      <w:tblGrid>
        <w:gridCol w:w="3304"/>
        <w:gridCol w:w="6311"/>
        <w:gridCol w:w="540"/>
      </w:tblGrid>
      <w:tr w:rsidR="005F4CAA" w:rsidRPr="005F4CAA" w:rsidTr="005F4CAA">
        <w:tc>
          <w:tcPr>
            <w:tcW w:w="3304"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9" type="#_x0000_t75" style="width:20.25pt;height:18pt" o:ole="">
                  <v:imagedata r:id="rId4" o:title=""/>
                </v:shape>
                <w:control r:id="rId35" w:name="DefaultOcxName41" w:shapeid="_x0000_i4039"/>
              </w:object>
            </w:r>
          </w:p>
        </w:tc>
        <w:tc>
          <w:tcPr>
            <w:tcW w:w="631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a. </w:t>
            </w:r>
            <w:r w:rsidRPr="005F4CAA">
              <w:rPr>
                <w:rFonts w:ascii="Tahoma" w:eastAsia="Times New Roman" w:hAnsi="Tahoma" w:cs="Tahoma"/>
                <w:sz w:val="17"/>
                <w:szCs w:val="17"/>
              </w:rPr>
              <w:t>required rate of return</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5" name="Picture 1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304"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8" type="#_x0000_t75" style="width:20.25pt;height:18pt" o:ole="">
                  <v:imagedata r:id="rId4" o:title=""/>
                </v:shape>
                <w:control r:id="rId36" w:name="DefaultOcxName51" w:shapeid="_x0000_i4038"/>
              </w:object>
            </w:r>
          </w:p>
        </w:tc>
        <w:tc>
          <w:tcPr>
            <w:tcW w:w="631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b. </w:t>
            </w:r>
            <w:r w:rsidRPr="005F4CAA">
              <w:rPr>
                <w:rFonts w:ascii="Tahoma" w:eastAsia="Times New Roman" w:hAnsi="Tahoma" w:cs="Tahoma"/>
                <w:sz w:val="17"/>
                <w:szCs w:val="17"/>
              </w:rPr>
              <w:t>Coupon rate</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 name="Picture 1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304"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7" type="#_x0000_t75" style="width:20.25pt;height:18pt" o:ole="">
                  <v:imagedata r:id="rId4" o:title=""/>
                </v:shape>
                <w:control r:id="rId37" w:name="DefaultOcxName61" w:shapeid="_x0000_i4037"/>
              </w:object>
            </w:r>
          </w:p>
        </w:tc>
        <w:tc>
          <w:tcPr>
            <w:tcW w:w="631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c. </w:t>
            </w:r>
            <w:r w:rsidRPr="005F4CAA">
              <w:rPr>
                <w:rFonts w:ascii="Tahoma" w:eastAsia="Times New Roman" w:hAnsi="Tahoma" w:cs="Tahoma"/>
                <w:sz w:val="17"/>
                <w:szCs w:val="17"/>
              </w:rPr>
              <w:t>Treasury bill rate</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 name="Picture 1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3304"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6" type="#_x0000_t75" style="width:20.25pt;height:18pt" o:ole="">
                  <v:imagedata r:id="rId4" o:title=""/>
                </v:shape>
                <w:control r:id="rId38" w:name="DefaultOcxName71" w:shapeid="_x0000_i4036"/>
              </w:object>
            </w:r>
          </w:p>
        </w:tc>
        <w:tc>
          <w:tcPr>
            <w:tcW w:w="631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d. </w:t>
            </w:r>
            <w:r w:rsidRPr="005F4CAA">
              <w:rPr>
                <w:rFonts w:ascii="Tahoma" w:eastAsia="Times New Roman" w:hAnsi="Tahoma" w:cs="Tahoma"/>
                <w:sz w:val="17"/>
                <w:szCs w:val="17"/>
              </w:rPr>
              <w:t>Bank rate</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8" name="Picture 1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40"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bl>
    <w:p w:rsidR="005F4CAA" w:rsidRPr="005F4CAA" w:rsidRDefault="005F4CAA" w:rsidP="00DD761F">
      <w:pPr>
        <w:shd w:val="clear" w:color="auto" w:fill="FFFFFF"/>
        <w:spacing w:line="240" w:lineRule="auto"/>
        <w:rPr>
          <w:rFonts w:ascii="Tahoma" w:eastAsia="Times New Roman" w:hAnsi="Tahoma" w:cs="Tahoma"/>
          <w:color w:val="000000"/>
          <w:sz w:val="17"/>
          <w:szCs w:val="17"/>
        </w:rPr>
      </w:pPr>
      <w:r w:rsidRPr="005F4CAA">
        <w:rPr>
          <w:rFonts w:ascii="Tahoma" w:eastAsia="Times New Roman" w:hAnsi="Tahoma" w:cs="Tahoma"/>
          <w:color w:val="000000"/>
          <w:sz w:val="17"/>
          <w:szCs w:val="17"/>
        </w:rPr>
        <w:t>__________ fails to consider the fluctuations in the profits earned. The fluctuations in the profits arise due to business risk</w:t>
      </w:r>
    </w:p>
    <w:tbl>
      <w:tblPr>
        <w:tblW w:w="10155" w:type="dxa"/>
        <w:tblCellMar>
          <w:left w:w="0" w:type="dxa"/>
          <w:right w:w="0" w:type="dxa"/>
        </w:tblCellMar>
        <w:tblLook w:val="04A0"/>
      </w:tblPr>
      <w:tblGrid>
        <w:gridCol w:w="2543"/>
        <w:gridCol w:w="7196"/>
        <w:gridCol w:w="416"/>
      </w:tblGrid>
      <w:tr w:rsidR="005F4CAA" w:rsidRPr="005F4CAA" w:rsidTr="005F4CAA">
        <w:tc>
          <w:tcPr>
            <w:tcW w:w="254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5" type="#_x0000_t75" style="width:20.25pt;height:18pt" o:ole="">
                  <v:imagedata r:id="rId4" o:title=""/>
                </v:shape>
                <w:control r:id="rId39" w:name="DefaultOcxName81" w:shapeid="_x0000_i4035"/>
              </w:object>
            </w:r>
          </w:p>
        </w:tc>
        <w:tc>
          <w:tcPr>
            <w:tcW w:w="7196"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a. </w:t>
            </w:r>
            <w:r w:rsidRPr="005F4CAA">
              <w:rPr>
                <w:rFonts w:ascii="Tahoma" w:eastAsia="Times New Roman" w:hAnsi="Tahoma" w:cs="Tahoma"/>
                <w:sz w:val="17"/>
                <w:szCs w:val="17"/>
              </w:rPr>
              <w:t>Business plan</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 name="Picture 1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54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4" type="#_x0000_t75" style="width:20.25pt;height:18pt" o:ole="">
                  <v:imagedata r:id="rId4" o:title=""/>
                </v:shape>
                <w:control r:id="rId40" w:name="DefaultOcxName91" w:shapeid="_x0000_i4034"/>
              </w:object>
            </w:r>
          </w:p>
        </w:tc>
        <w:tc>
          <w:tcPr>
            <w:tcW w:w="7196"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b. </w:t>
            </w:r>
            <w:r w:rsidRPr="005F4CAA">
              <w:rPr>
                <w:rFonts w:ascii="Tahoma" w:eastAsia="Times New Roman" w:hAnsi="Tahoma" w:cs="Tahoma"/>
                <w:sz w:val="17"/>
                <w:szCs w:val="17"/>
              </w:rPr>
              <w:t>Demand</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 name="Picture 1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54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3" type="#_x0000_t75" style="width:20.25pt;height:18pt" o:ole="">
                  <v:imagedata r:id="rId4" o:title=""/>
                </v:shape>
                <w:control r:id="rId41" w:name="DefaultOcxName101" w:shapeid="_x0000_i4033"/>
              </w:object>
            </w:r>
          </w:p>
        </w:tc>
        <w:tc>
          <w:tcPr>
            <w:tcW w:w="7196"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c. </w:t>
            </w:r>
            <w:r w:rsidRPr="005F4CAA">
              <w:rPr>
                <w:rFonts w:ascii="Tahoma" w:eastAsia="Times New Roman" w:hAnsi="Tahoma" w:cs="Tahoma"/>
                <w:sz w:val="17"/>
                <w:szCs w:val="17"/>
              </w:rPr>
              <w:t>Wealth maximization</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 name="Picture 1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543"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lastRenderedPageBreak/>
              <w:object w:dxaOrig="1440" w:dyaOrig="1440">
                <v:shape id="_x0000_i4032" type="#_x0000_t75" style="width:20.25pt;height:18pt" o:ole="">
                  <v:imagedata r:id="rId4" o:title=""/>
                </v:shape>
                <w:control r:id="rId42" w:name="DefaultOcxName111" w:shapeid="_x0000_i4032"/>
              </w:object>
            </w:r>
          </w:p>
        </w:tc>
        <w:tc>
          <w:tcPr>
            <w:tcW w:w="7196"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d. </w:t>
            </w:r>
            <w:r w:rsidRPr="005F4CAA">
              <w:rPr>
                <w:rFonts w:ascii="Tahoma" w:eastAsia="Times New Roman" w:hAnsi="Tahoma" w:cs="Tahoma"/>
                <w:sz w:val="17"/>
                <w:szCs w:val="17"/>
              </w:rPr>
              <w:t>Profit maximization</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2" name="Picture 13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bl>
    <w:p w:rsidR="005F4CAA" w:rsidRPr="005F4CAA" w:rsidRDefault="005F4CAA" w:rsidP="00DD761F">
      <w:pPr>
        <w:shd w:val="clear" w:color="auto" w:fill="FFFFFF"/>
        <w:spacing w:line="240" w:lineRule="auto"/>
        <w:rPr>
          <w:rFonts w:ascii="Tahoma" w:eastAsia="Times New Roman" w:hAnsi="Tahoma" w:cs="Tahoma"/>
          <w:color w:val="000000"/>
          <w:sz w:val="17"/>
          <w:szCs w:val="17"/>
        </w:rPr>
      </w:pPr>
      <w:r w:rsidRPr="005F4CAA">
        <w:rPr>
          <w:rFonts w:ascii="Tahoma" w:eastAsia="Times New Roman" w:hAnsi="Tahoma" w:cs="Tahoma"/>
          <w:color w:val="000000"/>
          <w:sz w:val="17"/>
          <w:szCs w:val="17"/>
        </w:rPr>
        <w:t>____________ process involve decisions to expand, diversify, invest in buildings, machinery etc and execution of it.</w:t>
      </w:r>
    </w:p>
    <w:tbl>
      <w:tblPr>
        <w:tblW w:w="10155" w:type="dxa"/>
        <w:tblCellMar>
          <w:left w:w="0" w:type="dxa"/>
          <w:right w:w="0" w:type="dxa"/>
        </w:tblCellMar>
        <w:tblLook w:val="04A0"/>
      </w:tblPr>
      <w:tblGrid>
        <w:gridCol w:w="2901"/>
        <w:gridCol w:w="6780"/>
        <w:gridCol w:w="474"/>
      </w:tblGrid>
      <w:tr w:rsidR="005F4CAA" w:rsidRPr="005F4CAA" w:rsidTr="005F4CAA">
        <w:tc>
          <w:tcPr>
            <w:tcW w:w="290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1" type="#_x0000_t75" style="width:20.25pt;height:18pt" o:ole="">
                  <v:imagedata r:id="rId4" o:title=""/>
                </v:shape>
                <w:control r:id="rId43" w:name="DefaultOcxName121" w:shapeid="_x0000_i4031"/>
              </w:object>
            </w:r>
          </w:p>
        </w:tc>
        <w:tc>
          <w:tcPr>
            <w:tcW w:w="678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a. </w:t>
            </w:r>
            <w:r w:rsidRPr="005F4CAA">
              <w:rPr>
                <w:rFonts w:ascii="Tahoma" w:eastAsia="Times New Roman" w:hAnsi="Tahoma" w:cs="Tahoma"/>
                <w:sz w:val="17"/>
                <w:szCs w:val="17"/>
              </w:rPr>
              <w:t>Investment decisions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3" name="Picture 1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90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30" type="#_x0000_t75" style="width:20.25pt;height:18pt" o:ole="">
                  <v:imagedata r:id="rId4" o:title=""/>
                </v:shape>
                <w:control r:id="rId44" w:name="DefaultOcxName131" w:shapeid="_x0000_i4030"/>
              </w:object>
            </w:r>
          </w:p>
        </w:tc>
        <w:tc>
          <w:tcPr>
            <w:tcW w:w="678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b. </w:t>
            </w:r>
            <w:r w:rsidRPr="005F4CAA">
              <w:rPr>
                <w:rFonts w:ascii="Tahoma" w:eastAsia="Times New Roman" w:hAnsi="Tahoma" w:cs="Tahoma"/>
                <w:sz w:val="17"/>
                <w:szCs w:val="17"/>
              </w:rPr>
              <w:t>Capital Budgeting decisions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4" name="Picture 1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90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29" type="#_x0000_t75" style="width:20.25pt;height:18pt" o:ole="">
                  <v:imagedata r:id="rId4" o:title=""/>
                </v:shape>
                <w:control r:id="rId45" w:name="DefaultOcxName141" w:shapeid="_x0000_i4029"/>
              </w:object>
            </w:r>
          </w:p>
        </w:tc>
        <w:tc>
          <w:tcPr>
            <w:tcW w:w="678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c. </w:t>
            </w:r>
            <w:r w:rsidRPr="005F4CAA">
              <w:rPr>
                <w:rFonts w:ascii="Tahoma" w:eastAsia="Times New Roman" w:hAnsi="Tahoma" w:cs="Tahoma"/>
                <w:sz w:val="17"/>
                <w:szCs w:val="17"/>
              </w:rPr>
              <w:t>Financing decisions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5" name="Picture 1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4" w:type="dxa"/>
            <w:tcBorders>
              <w:top w:val="nil"/>
              <w:left w:val="nil"/>
              <w:bottom w:val="nil"/>
              <w:right w:val="nil"/>
            </w:tcBorders>
            <w:tcMar>
              <w:top w:w="72" w:type="dxa"/>
              <w:left w:w="72" w:type="dxa"/>
              <w:bottom w:w="72" w:type="dxa"/>
              <w:right w:w="0" w:type="dxa"/>
            </w:tcMar>
            <w:hideMark/>
          </w:tcPr>
          <w:p w:rsidR="005F4CAA" w:rsidRPr="005F4CAA" w:rsidRDefault="005F4CAA" w:rsidP="00DD761F">
            <w:pPr>
              <w:spacing w:after="120" w:line="240" w:lineRule="auto"/>
              <w:rPr>
                <w:rFonts w:ascii="Tahoma" w:eastAsia="Times New Roman" w:hAnsi="Tahoma" w:cs="Tahoma"/>
                <w:sz w:val="17"/>
                <w:szCs w:val="17"/>
              </w:rPr>
            </w:pPr>
          </w:p>
        </w:tc>
      </w:tr>
      <w:tr w:rsidR="005F4CAA" w:rsidRPr="005F4CAA" w:rsidTr="005F4CAA">
        <w:tc>
          <w:tcPr>
            <w:tcW w:w="2901"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szCs w:val="17"/>
              </w:rPr>
              <w:object w:dxaOrig="1440" w:dyaOrig="1440">
                <v:shape id="_x0000_i4028" type="#_x0000_t75" style="width:20.25pt;height:18pt" o:ole="">
                  <v:imagedata r:id="rId4" o:title=""/>
                </v:shape>
                <w:control r:id="rId46" w:name="DefaultOcxName151" w:shapeid="_x0000_i4028"/>
              </w:object>
            </w:r>
          </w:p>
        </w:tc>
        <w:tc>
          <w:tcPr>
            <w:tcW w:w="6780" w:type="dxa"/>
            <w:tcMar>
              <w:top w:w="72" w:type="dxa"/>
              <w:left w:w="72" w:type="dxa"/>
              <w:bottom w:w="72" w:type="dxa"/>
              <w:right w:w="0" w:type="dxa"/>
            </w:tcMar>
            <w:hideMark/>
          </w:tcPr>
          <w:p w:rsidR="005F4CAA" w:rsidRPr="005F4CAA" w:rsidRDefault="005F4CAA" w:rsidP="00DD761F">
            <w:pPr>
              <w:spacing w:after="0" w:line="240" w:lineRule="auto"/>
              <w:rPr>
                <w:rFonts w:ascii="Tahoma" w:eastAsia="Times New Roman" w:hAnsi="Tahoma" w:cs="Tahoma"/>
                <w:sz w:val="17"/>
                <w:szCs w:val="17"/>
              </w:rPr>
            </w:pPr>
            <w:r w:rsidRPr="005F4CAA">
              <w:rPr>
                <w:rFonts w:ascii="Tahoma" w:eastAsia="Times New Roman" w:hAnsi="Tahoma" w:cs="Tahoma"/>
                <w:sz w:val="17"/>
              </w:rPr>
              <w:t>d. </w:t>
            </w:r>
            <w:r w:rsidRPr="005F4CAA">
              <w:rPr>
                <w:rFonts w:ascii="Tahoma" w:eastAsia="Times New Roman" w:hAnsi="Tahoma" w:cs="Tahoma"/>
                <w:sz w:val="17"/>
                <w:szCs w:val="17"/>
              </w:rPr>
              <w:t>Liquidity decisions</w:t>
            </w:r>
            <w:r w:rsidRPr="005F4CAA">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6" name="Picture 1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vAlign w:val="center"/>
            <w:hideMark/>
          </w:tcPr>
          <w:p w:rsidR="005F4CAA" w:rsidRPr="005F4CAA" w:rsidRDefault="005F4CAA" w:rsidP="00DD761F">
            <w:pPr>
              <w:spacing w:after="0" w:line="240" w:lineRule="auto"/>
              <w:rPr>
                <w:rFonts w:ascii="Times New Roman" w:eastAsia="Times New Roman" w:hAnsi="Times New Roman" w:cs="Times New Roman"/>
                <w:sz w:val="20"/>
                <w:szCs w:val="20"/>
              </w:rPr>
            </w:pPr>
          </w:p>
        </w:tc>
      </w:tr>
    </w:tbl>
    <w:p w:rsidR="005F4CAA" w:rsidRDefault="00A5231E" w:rsidP="00DD761F">
      <w:pPr>
        <w:spacing w:line="240" w:lineRule="auto"/>
        <w:rPr>
          <w:b/>
          <w:sz w:val="28"/>
        </w:rPr>
      </w:pPr>
      <w:r>
        <w:rPr>
          <w:b/>
          <w:sz w:val="28"/>
        </w:rPr>
        <w:t>4 Marks</w:t>
      </w:r>
    </w:p>
    <w:p w:rsidR="00A5231E" w:rsidRPr="00A5231E" w:rsidRDefault="00A5231E" w:rsidP="00DD761F">
      <w:pPr>
        <w:shd w:val="clear" w:color="auto" w:fill="FFFFFF"/>
        <w:spacing w:line="240" w:lineRule="auto"/>
        <w:rPr>
          <w:rFonts w:ascii="Tahoma" w:eastAsia="Times New Roman" w:hAnsi="Tahoma" w:cs="Tahoma"/>
          <w:color w:val="000000"/>
          <w:sz w:val="17"/>
          <w:szCs w:val="17"/>
        </w:rPr>
      </w:pPr>
      <w:r w:rsidRPr="00A5231E">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4068"/>
        <w:gridCol w:w="5549"/>
        <w:gridCol w:w="538"/>
      </w:tblGrid>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Financing decisions</w:t>
            </w:r>
          </w:p>
        </w:tc>
        <w:tc>
          <w:tcPr>
            <w:tcW w:w="396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7" type="#_x0000_t75" style="width:268.5pt;height:18pt" o:ole="">
                  <v:imagedata r:id="rId47" o:title=""/>
                </v:shape>
                <w:control r:id="rId48" w:name="DefaultOcxName27" w:shapeid="_x0000_i4027"/>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17" name="Picture 21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Explicit cost</w:t>
            </w:r>
          </w:p>
        </w:tc>
        <w:tc>
          <w:tcPr>
            <w:tcW w:w="396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6" type="#_x0000_t75" style="width:268.5pt;height:18pt" o:ole="">
                  <v:imagedata r:id="rId50" o:title=""/>
                </v:shape>
                <w:control r:id="rId51" w:name="DefaultOcxName113" w:shapeid="_x0000_i4026"/>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18" name="Picture 2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Implicit cost</w:t>
            </w:r>
          </w:p>
        </w:tc>
        <w:tc>
          <w:tcPr>
            <w:tcW w:w="396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5" type="#_x0000_t75" style="width:268.5pt;height:18pt" o:ole="">
                  <v:imagedata r:id="rId52" o:title=""/>
                </v:shape>
                <w:control r:id="rId53" w:name="DefaultOcxName26" w:shapeid="_x0000_i4025"/>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19" name="Picture 21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Capital budgeting decision</w:t>
            </w:r>
          </w:p>
        </w:tc>
        <w:tc>
          <w:tcPr>
            <w:tcW w:w="396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4" type="#_x0000_t75" style="width:268.5pt;height:18pt" o:ole="">
                  <v:imagedata r:id="rId54" o:title=""/>
                </v:shape>
                <w:control r:id="rId55" w:name="DefaultOcxName32" w:shapeid="_x0000_i4024"/>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0" name="Picture 22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A5231E" w:rsidRPr="00A5231E" w:rsidRDefault="00A5231E" w:rsidP="00DD761F">
      <w:pPr>
        <w:shd w:val="clear" w:color="auto" w:fill="FFFFFF"/>
        <w:spacing w:line="240" w:lineRule="auto"/>
        <w:rPr>
          <w:rFonts w:ascii="Tahoma" w:eastAsia="Times New Roman" w:hAnsi="Tahoma" w:cs="Tahoma"/>
          <w:color w:val="000000"/>
          <w:sz w:val="17"/>
          <w:szCs w:val="17"/>
        </w:rPr>
      </w:pPr>
      <w:r w:rsidRPr="00A5231E">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5253"/>
        <w:gridCol w:w="4469"/>
        <w:gridCol w:w="433"/>
      </w:tblGrid>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CFO reports to the</w:t>
            </w:r>
          </w:p>
        </w:tc>
        <w:tc>
          <w:tcPr>
            <w:tcW w:w="334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3" type="#_x0000_t75" style="width:214.5pt;height:18pt" o:ole="">
                  <v:imagedata r:id="rId56" o:title=""/>
                </v:shape>
                <w:control r:id="rId57" w:name="DefaultOcxName42" w:shapeid="_x0000_i4023"/>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1" name="Picture 2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A treasurer performs</w:t>
            </w:r>
          </w:p>
        </w:tc>
        <w:tc>
          <w:tcPr>
            <w:tcW w:w="334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2" type="#_x0000_t75" style="width:214.5pt;height:18pt" o:ole="">
                  <v:imagedata r:id="rId58" o:title=""/>
                </v:shape>
                <w:control r:id="rId59" w:name="DefaultOcxName52" w:shapeid="_x0000_i4022"/>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2" name="Picture 2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A controller performs are closely related to</w:t>
            </w:r>
          </w:p>
        </w:tc>
        <w:tc>
          <w:tcPr>
            <w:tcW w:w="334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1" type="#_x0000_t75" style="width:214.5pt;height:18pt" o:ole="">
                  <v:imagedata r:id="rId60" o:title=""/>
                </v:shape>
                <w:control r:id="rId61" w:name="DefaultOcxName62" w:shapeid="_x0000_i4021"/>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3" name="Picture 2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A5231E" w:rsidRPr="00A5231E" w:rsidTr="00A5231E">
        <w:tc>
          <w:tcPr>
            <w:tcW w:w="0" w:type="auto"/>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t>Financial decisions consider</w:t>
            </w:r>
          </w:p>
        </w:tc>
        <w:tc>
          <w:tcPr>
            <w:tcW w:w="334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t xml:space="preserve"> </w:t>
            </w:r>
            <w:r w:rsidRPr="00A5231E">
              <w:rPr>
                <w:rFonts w:ascii="Tahoma" w:eastAsia="Times New Roman" w:hAnsi="Tahoma" w:cs="Tahoma"/>
                <w:sz w:val="17"/>
              </w:rPr>
              <w:t>  </w:t>
            </w:r>
            <w:r w:rsidRPr="00A5231E">
              <w:rPr>
                <w:rFonts w:ascii="Tahoma" w:eastAsia="Times New Roman" w:hAnsi="Tahoma" w:cs="Tahoma"/>
                <w:sz w:val="17"/>
                <w:szCs w:val="17"/>
              </w:rPr>
              <w:object w:dxaOrig="1440" w:dyaOrig="1440">
                <v:shape id="_x0000_i4020" type="#_x0000_t75" style="width:214.5pt;height:18pt" o:ole="">
                  <v:imagedata r:id="rId62" o:title=""/>
                </v:shape>
                <w:control r:id="rId63" w:name="DefaultOcxName72" w:shapeid="_x0000_i4020"/>
              </w:object>
            </w:r>
          </w:p>
        </w:tc>
        <w:tc>
          <w:tcPr>
            <w:tcW w:w="0" w:type="auto"/>
            <w:vAlign w:val="center"/>
            <w:hideMark/>
          </w:tcPr>
          <w:p w:rsidR="00A5231E" w:rsidRPr="00A5231E" w:rsidRDefault="00A5231E"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224" name="Picture 2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A5231E" w:rsidRDefault="00A5231E" w:rsidP="00DD761F">
      <w:pPr>
        <w:shd w:val="clear" w:color="auto" w:fill="FFFFFF"/>
        <w:spacing w:line="240" w:lineRule="auto"/>
        <w:rPr>
          <w:rFonts w:ascii="Tahoma" w:eastAsia="Times New Roman" w:hAnsi="Tahoma" w:cs="Tahoma"/>
          <w:color w:val="000000"/>
          <w:sz w:val="17"/>
          <w:szCs w:val="17"/>
        </w:rPr>
      </w:pPr>
    </w:p>
    <w:p w:rsidR="00A5231E" w:rsidRPr="00A5231E" w:rsidRDefault="00A5231E" w:rsidP="00DD761F">
      <w:pPr>
        <w:shd w:val="clear" w:color="auto" w:fill="FFFFFF"/>
        <w:spacing w:line="240" w:lineRule="auto"/>
        <w:rPr>
          <w:rFonts w:ascii="Tahoma" w:eastAsia="Times New Roman" w:hAnsi="Tahoma" w:cs="Tahoma"/>
          <w:color w:val="000000"/>
          <w:sz w:val="17"/>
          <w:szCs w:val="17"/>
        </w:rPr>
      </w:pPr>
      <w:r w:rsidRPr="00A5231E">
        <w:rPr>
          <w:rFonts w:ascii="Tahoma" w:eastAsia="Times New Roman" w:hAnsi="Tahoma" w:cs="Tahoma"/>
          <w:color w:val="000000"/>
          <w:sz w:val="17"/>
          <w:szCs w:val="17"/>
        </w:rPr>
        <w:t>State true or false: 1. Positive net present value can be defined as the excess of present value of cash inflows of any decision implemented over the present value of cash out flows 2. Risk free rate is the rate that an investor can earn on any government security for the duration under consideration 3. Risk premium is the consideration for the risk perceived by the investor in investing in that asset or security. 4. Required Premium is the return that the investors want for making investment in that sector.</w:t>
      </w:r>
    </w:p>
    <w:tbl>
      <w:tblPr>
        <w:tblW w:w="10155" w:type="dxa"/>
        <w:tblCellMar>
          <w:left w:w="0" w:type="dxa"/>
          <w:right w:w="0" w:type="dxa"/>
        </w:tblCellMar>
        <w:tblLook w:val="04A0"/>
      </w:tblPr>
      <w:tblGrid>
        <w:gridCol w:w="2385"/>
        <w:gridCol w:w="7380"/>
        <w:gridCol w:w="390"/>
      </w:tblGrid>
      <w:tr w:rsidR="00A5231E" w:rsidRPr="00A5231E" w:rsidTr="00A5231E">
        <w:tc>
          <w:tcPr>
            <w:tcW w:w="238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object w:dxaOrig="1440" w:dyaOrig="1440">
                <v:shape id="_x0000_i4019" type="#_x0000_t75" style="width:20.25pt;height:18pt" o:ole="">
                  <v:imagedata r:id="rId4" o:title=""/>
                </v:shape>
                <w:control r:id="rId64" w:name="DefaultOcxName82" w:shapeid="_x0000_i4019"/>
              </w:object>
            </w:r>
          </w:p>
        </w:tc>
        <w:tc>
          <w:tcPr>
            <w:tcW w:w="738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a. </w:t>
            </w:r>
            <w:r w:rsidRPr="00A5231E">
              <w:rPr>
                <w:rFonts w:ascii="Tahoma" w:eastAsia="Times New Roman" w:hAnsi="Tahoma" w:cs="Tahoma"/>
                <w:sz w:val="17"/>
                <w:szCs w:val="17"/>
              </w:rPr>
              <w:t>1T, 2T,3T,4T</w:t>
            </w:r>
            <w:r w:rsidRPr="00A5231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5" name="Picture 2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0" w:type="dxa"/>
            <w:tcBorders>
              <w:top w:val="nil"/>
              <w:left w:val="nil"/>
              <w:bottom w:val="nil"/>
              <w:right w:val="nil"/>
            </w:tcBorders>
            <w:tcMar>
              <w:top w:w="72" w:type="dxa"/>
              <w:left w:w="72" w:type="dxa"/>
              <w:bottom w:w="72" w:type="dxa"/>
              <w:right w:w="0" w:type="dxa"/>
            </w:tcMar>
            <w:hideMark/>
          </w:tcPr>
          <w:p w:rsidR="00A5231E" w:rsidRPr="00A5231E" w:rsidRDefault="00A5231E" w:rsidP="00DD761F">
            <w:pPr>
              <w:spacing w:after="120" w:line="240" w:lineRule="auto"/>
              <w:rPr>
                <w:rFonts w:ascii="Tahoma" w:eastAsia="Times New Roman" w:hAnsi="Tahoma" w:cs="Tahoma"/>
                <w:sz w:val="17"/>
                <w:szCs w:val="17"/>
              </w:rPr>
            </w:pPr>
          </w:p>
        </w:tc>
      </w:tr>
      <w:tr w:rsidR="00A5231E" w:rsidRPr="00A5231E" w:rsidTr="00A5231E">
        <w:tc>
          <w:tcPr>
            <w:tcW w:w="238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object w:dxaOrig="1440" w:dyaOrig="1440">
                <v:shape id="_x0000_i4018" type="#_x0000_t75" style="width:20.25pt;height:18pt" o:ole="">
                  <v:imagedata r:id="rId4" o:title=""/>
                </v:shape>
                <w:control r:id="rId65" w:name="DefaultOcxName92" w:shapeid="_x0000_i4018"/>
              </w:object>
            </w:r>
          </w:p>
        </w:tc>
        <w:tc>
          <w:tcPr>
            <w:tcW w:w="738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b. </w:t>
            </w:r>
            <w:r w:rsidRPr="00A5231E">
              <w:rPr>
                <w:rFonts w:ascii="Tahoma" w:eastAsia="Times New Roman" w:hAnsi="Tahoma" w:cs="Tahoma"/>
                <w:sz w:val="17"/>
                <w:szCs w:val="17"/>
              </w:rPr>
              <w:t>1F,2T,3T,4T</w:t>
            </w:r>
            <w:r w:rsidRPr="00A5231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6" name="Picture 2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0" w:type="dxa"/>
            <w:tcBorders>
              <w:top w:val="nil"/>
              <w:left w:val="nil"/>
              <w:bottom w:val="nil"/>
              <w:right w:val="nil"/>
            </w:tcBorders>
            <w:tcMar>
              <w:top w:w="72" w:type="dxa"/>
              <w:left w:w="72" w:type="dxa"/>
              <w:bottom w:w="72" w:type="dxa"/>
              <w:right w:w="0" w:type="dxa"/>
            </w:tcMar>
            <w:hideMark/>
          </w:tcPr>
          <w:p w:rsidR="00A5231E" w:rsidRPr="00A5231E" w:rsidRDefault="00A5231E" w:rsidP="00DD761F">
            <w:pPr>
              <w:spacing w:after="120" w:line="240" w:lineRule="auto"/>
              <w:rPr>
                <w:rFonts w:ascii="Tahoma" w:eastAsia="Times New Roman" w:hAnsi="Tahoma" w:cs="Tahoma"/>
                <w:sz w:val="17"/>
                <w:szCs w:val="17"/>
              </w:rPr>
            </w:pPr>
          </w:p>
        </w:tc>
      </w:tr>
      <w:tr w:rsidR="00A5231E" w:rsidRPr="00A5231E" w:rsidTr="00A5231E">
        <w:tc>
          <w:tcPr>
            <w:tcW w:w="238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lastRenderedPageBreak/>
              <w:object w:dxaOrig="1440" w:dyaOrig="1440">
                <v:shape id="_x0000_i4017" type="#_x0000_t75" style="width:20.25pt;height:18pt" o:ole="">
                  <v:imagedata r:id="rId4" o:title=""/>
                </v:shape>
                <w:control r:id="rId66" w:name="DefaultOcxName102" w:shapeid="_x0000_i4017"/>
              </w:object>
            </w:r>
          </w:p>
        </w:tc>
        <w:tc>
          <w:tcPr>
            <w:tcW w:w="738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c. </w:t>
            </w:r>
            <w:r w:rsidRPr="00A5231E">
              <w:rPr>
                <w:rFonts w:ascii="Tahoma" w:eastAsia="Times New Roman" w:hAnsi="Tahoma" w:cs="Tahoma"/>
                <w:sz w:val="17"/>
                <w:szCs w:val="17"/>
              </w:rPr>
              <w:t>1T,2T,3T,4F</w:t>
            </w:r>
            <w:r w:rsidRPr="00A5231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7" name="Picture 2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0" w:type="dxa"/>
            <w:tcBorders>
              <w:top w:val="nil"/>
              <w:left w:val="nil"/>
              <w:bottom w:val="nil"/>
              <w:right w:val="nil"/>
            </w:tcBorders>
            <w:tcMar>
              <w:top w:w="72" w:type="dxa"/>
              <w:left w:w="72" w:type="dxa"/>
              <w:bottom w:w="72" w:type="dxa"/>
              <w:right w:w="0" w:type="dxa"/>
            </w:tcMar>
            <w:hideMark/>
          </w:tcPr>
          <w:p w:rsidR="00A5231E" w:rsidRPr="00A5231E" w:rsidRDefault="00A5231E" w:rsidP="00DD761F">
            <w:pPr>
              <w:spacing w:after="120" w:line="240" w:lineRule="auto"/>
              <w:rPr>
                <w:rFonts w:ascii="Tahoma" w:eastAsia="Times New Roman" w:hAnsi="Tahoma" w:cs="Tahoma"/>
                <w:sz w:val="17"/>
                <w:szCs w:val="17"/>
              </w:rPr>
            </w:pPr>
          </w:p>
        </w:tc>
      </w:tr>
      <w:tr w:rsidR="00A5231E" w:rsidRPr="00A5231E" w:rsidTr="00A5231E">
        <w:tc>
          <w:tcPr>
            <w:tcW w:w="2385"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szCs w:val="17"/>
              </w:rPr>
              <w:object w:dxaOrig="1440" w:dyaOrig="1440">
                <v:shape id="_x0000_i4016" type="#_x0000_t75" style="width:20.25pt;height:18pt" o:ole="">
                  <v:imagedata r:id="rId4" o:title=""/>
                </v:shape>
                <w:control r:id="rId67" w:name="DefaultOcxName112" w:shapeid="_x0000_i4016"/>
              </w:object>
            </w:r>
          </w:p>
        </w:tc>
        <w:tc>
          <w:tcPr>
            <w:tcW w:w="7380" w:type="dxa"/>
            <w:tcMar>
              <w:top w:w="72" w:type="dxa"/>
              <w:left w:w="72" w:type="dxa"/>
              <w:bottom w:w="72" w:type="dxa"/>
              <w:right w:w="0" w:type="dxa"/>
            </w:tcMar>
            <w:hideMark/>
          </w:tcPr>
          <w:p w:rsidR="00A5231E" w:rsidRPr="00A5231E" w:rsidRDefault="00A5231E" w:rsidP="00DD761F">
            <w:pPr>
              <w:spacing w:after="0" w:line="240" w:lineRule="auto"/>
              <w:rPr>
                <w:rFonts w:ascii="Tahoma" w:eastAsia="Times New Roman" w:hAnsi="Tahoma" w:cs="Tahoma"/>
                <w:sz w:val="17"/>
                <w:szCs w:val="17"/>
              </w:rPr>
            </w:pPr>
            <w:r w:rsidRPr="00A5231E">
              <w:rPr>
                <w:rFonts w:ascii="Tahoma" w:eastAsia="Times New Roman" w:hAnsi="Tahoma" w:cs="Tahoma"/>
                <w:sz w:val="17"/>
              </w:rPr>
              <w:t>d. </w:t>
            </w:r>
            <w:r w:rsidRPr="00A5231E">
              <w:rPr>
                <w:rFonts w:ascii="Tahoma" w:eastAsia="Times New Roman" w:hAnsi="Tahoma" w:cs="Tahoma"/>
                <w:sz w:val="17"/>
                <w:szCs w:val="17"/>
              </w:rPr>
              <w:t>1F,2T,2T,4F</w:t>
            </w:r>
            <w:r w:rsidRPr="00A5231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28" name="Picture 2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90" w:type="dxa"/>
            <w:tcBorders>
              <w:top w:val="nil"/>
              <w:left w:val="nil"/>
              <w:bottom w:val="nil"/>
              <w:right w:val="nil"/>
            </w:tcBorders>
            <w:tcMar>
              <w:top w:w="72" w:type="dxa"/>
              <w:left w:w="72" w:type="dxa"/>
              <w:bottom w:w="72" w:type="dxa"/>
              <w:right w:w="0" w:type="dxa"/>
            </w:tcMar>
            <w:hideMark/>
          </w:tcPr>
          <w:p w:rsidR="00A5231E" w:rsidRPr="00A5231E" w:rsidRDefault="00A5231E" w:rsidP="00DD761F">
            <w:pPr>
              <w:spacing w:after="120" w:line="240" w:lineRule="auto"/>
              <w:rPr>
                <w:rFonts w:ascii="Tahoma" w:eastAsia="Times New Roman" w:hAnsi="Tahoma" w:cs="Tahoma"/>
                <w:sz w:val="17"/>
                <w:szCs w:val="17"/>
              </w:rPr>
            </w:pPr>
          </w:p>
        </w:tc>
      </w:tr>
    </w:tbl>
    <w:p w:rsidR="009C042E" w:rsidRDefault="009C042E" w:rsidP="00DD761F">
      <w:pPr>
        <w:shd w:val="clear" w:color="auto" w:fill="FFFFFF"/>
        <w:spacing w:after="0" w:line="240" w:lineRule="auto"/>
        <w:jc w:val="center"/>
        <w:rPr>
          <w:rFonts w:ascii="Tahoma" w:eastAsia="Times New Roman" w:hAnsi="Tahoma" w:cs="Tahoma"/>
          <w:b/>
          <w:color w:val="000000"/>
          <w:sz w:val="32"/>
          <w:szCs w:val="17"/>
        </w:rPr>
      </w:pPr>
      <w:r w:rsidRPr="009C042E">
        <w:rPr>
          <w:rFonts w:ascii="Tahoma" w:eastAsia="Times New Roman" w:hAnsi="Tahoma" w:cs="Tahoma"/>
          <w:b/>
          <w:color w:val="000000"/>
          <w:sz w:val="32"/>
          <w:szCs w:val="17"/>
        </w:rPr>
        <w:t>Unit 2</w:t>
      </w:r>
    </w:p>
    <w:p w:rsidR="009C042E" w:rsidRPr="00EC62E2" w:rsidRDefault="009C042E"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1 marks</w:t>
      </w:r>
    </w:p>
    <w:p w:rsidR="009C042E" w:rsidRPr="009C042E" w:rsidRDefault="009C042E" w:rsidP="00DD761F">
      <w:pPr>
        <w:shd w:val="clear" w:color="auto" w:fill="FFFFFF"/>
        <w:spacing w:after="0" w:line="240" w:lineRule="auto"/>
        <w:rPr>
          <w:rFonts w:ascii="Tahoma" w:eastAsia="Times New Roman" w:hAnsi="Tahoma" w:cs="Tahoma"/>
          <w:b/>
          <w:color w:val="000000"/>
          <w:sz w:val="32"/>
          <w:szCs w:val="17"/>
        </w:rPr>
      </w:pPr>
    </w:p>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Capitalization refers to the composition of _________ funds</w:t>
      </w:r>
    </w:p>
    <w:tbl>
      <w:tblPr>
        <w:tblW w:w="10155" w:type="dxa"/>
        <w:tblCellMar>
          <w:left w:w="0" w:type="dxa"/>
          <w:right w:w="0" w:type="dxa"/>
        </w:tblCellMar>
        <w:tblLook w:val="04A0"/>
      </w:tblPr>
      <w:tblGrid>
        <w:gridCol w:w="3210"/>
        <w:gridCol w:w="6420"/>
        <w:gridCol w:w="525"/>
      </w:tblGrid>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5" type="#_x0000_t75" style="width:20.25pt;height:18pt" o:ole="">
                  <v:imagedata r:id="rId4" o:title=""/>
                </v:shape>
                <w:control r:id="rId68" w:name="DefaultOcxName29" w:shapeid="_x0000_i4015"/>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Short term</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1" name="Picture 2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4" type="#_x0000_t75" style="width:20.25pt;height:18pt" o:ole="">
                  <v:imagedata r:id="rId4" o:title=""/>
                </v:shape>
                <w:control r:id="rId69" w:name="DefaultOcxName115" w:shapeid="_x0000_i4014"/>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Long term</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2" name="Picture 28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3" type="#_x0000_t75" style="width:20.25pt;height:18pt" o:ole="">
                  <v:imagedata r:id="rId4" o:title=""/>
                </v:shape>
                <w:control r:id="rId70" w:name="DefaultOcxName28" w:shapeid="_x0000_i4013"/>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Mid term</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3" name="Picture 28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2" type="#_x0000_t75" style="width:20.25pt;height:18pt" o:ole="">
                  <v:imagedata r:id="rId4" o:title=""/>
                </v:shape>
                <w:control r:id="rId71" w:name="DefaultOcxName33" w:shapeid="_x0000_i4012"/>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None</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4" name="Picture 28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Long term investments should be normally created out of</w:t>
      </w:r>
    </w:p>
    <w:tbl>
      <w:tblPr>
        <w:tblW w:w="10155" w:type="dxa"/>
        <w:tblCellMar>
          <w:left w:w="0" w:type="dxa"/>
          <w:right w:w="0" w:type="dxa"/>
        </w:tblCellMar>
        <w:tblLook w:val="04A0"/>
      </w:tblPr>
      <w:tblGrid>
        <w:gridCol w:w="3210"/>
        <w:gridCol w:w="6420"/>
        <w:gridCol w:w="525"/>
      </w:tblGrid>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1" type="#_x0000_t75" style="width:20.25pt;height:18pt" o:ole="">
                  <v:imagedata r:id="rId4" o:title=""/>
                </v:shape>
                <w:control r:id="rId72" w:name="DefaultOcxName43" w:shapeid="_x0000_i4011"/>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Short term funds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5" name="Picture 28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10" type="#_x0000_t75" style="width:20.25pt;height:18pt" o:ole="">
                  <v:imagedata r:id="rId4" o:title=""/>
                </v:shape>
                <w:control r:id="rId73" w:name="DefaultOcxName53" w:shapeid="_x0000_i4010"/>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Medium term funds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6" name="Picture 28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9" type="#_x0000_t75" style="width:20.25pt;height:18pt" o:ole="">
                  <v:imagedata r:id="rId4" o:title=""/>
                </v:shape>
                <w:control r:id="rId74" w:name="DefaultOcxName63" w:shapeid="_x0000_i4009"/>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Long term funds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7" name="Picture 28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321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8" type="#_x0000_t75" style="width:20.25pt;height:18pt" o:ole="">
                  <v:imagedata r:id="rId4" o:title=""/>
                </v:shape>
                <w:control r:id="rId75" w:name="DefaultOcxName73" w:shapeid="_x0000_i4008"/>
              </w:object>
            </w:r>
          </w:p>
        </w:tc>
        <w:tc>
          <w:tcPr>
            <w:tcW w:w="6420"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None</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8" name="Picture 2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5"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Operating capital refers to the ratio of :</w:t>
      </w:r>
    </w:p>
    <w:tbl>
      <w:tblPr>
        <w:tblW w:w="10155" w:type="dxa"/>
        <w:tblCellMar>
          <w:left w:w="0" w:type="dxa"/>
          <w:right w:w="0" w:type="dxa"/>
        </w:tblCellMar>
        <w:tblLook w:val="04A0"/>
      </w:tblPr>
      <w:tblGrid>
        <w:gridCol w:w="2885"/>
        <w:gridCol w:w="6798"/>
        <w:gridCol w:w="472"/>
      </w:tblGrid>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7" type="#_x0000_t75" style="width:20.25pt;height:18pt" o:ole="">
                  <v:imagedata r:id="rId4" o:title=""/>
                </v:shape>
                <w:control r:id="rId76" w:name="DefaultOcxName83" w:shapeid="_x0000_i4007"/>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Capital employed to reserves and surplus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89" name="Picture 28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6" type="#_x0000_t75" style="width:20.25pt;height:18pt" o:ole="">
                  <v:imagedata r:id="rId4" o:title=""/>
                </v:shape>
                <w:control r:id="rId77" w:name="DefaultOcxName93" w:shapeid="_x0000_i4006"/>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Capital employed to sales generated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0" name="Picture 2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5" type="#_x0000_t75" style="width:20.25pt;height:18pt" o:ole="">
                  <v:imagedata r:id="rId4" o:title=""/>
                </v:shape>
                <w:control r:id="rId78" w:name="DefaultOcxName103" w:shapeid="_x0000_i4005"/>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Capital employed to inventory</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1" name="Picture 2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4" type="#_x0000_t75" style="width:20.25pt;height:18pt" o:ole="">
                  <v:imagedata r:id="rId4" o:title=""/>
                </v:shape>
                <w:control r:id="rId79" w:name="DefaultOcxName114" w:shapeid="_x0000_i4004"/>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Capital employed to net profit</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2" name="Picture 2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What is financial planning? It is the process by which</w:t>
      </w:r>
    </w:p>
    <w:tbl>
      <w:tblPr>
        <w:tblW w:w="10155" w:type="dxa"/>
        <w:tblCellMar>
          <w:left w:w="0" w:type="dxa"/>
          <w:right w:w="0" w:type="dxa"/>
        </w:tblCellMar>
        <w:tblLook w:val="04A0"/>
      </w:tblPr>
      <w:tblGrid>
        <w:gridCol w:w="2759"/>
        <w:gridCol w:w="6945"/>
        <w:gridCol w:w="451"/>
      </w:tblGrid>
      <w:tr w:rsidR="009C042E" w:rsidRPr="009C042E" w:rsidTr="009C042E">
        <w:tc>
          <w:tcPr>
            <w:tcW w:w="2759"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3" type="#_x0000_t75" style="width:20.25pt;height:18pt" o:ole="">
                  <v:imagedata r:id="rId4" o:title=""/>
                </v:shape>
                <w:control r:id="rId80" w:name="DefaultOcxName122" w:shapeid="_x0000_i4003"/>
              </w:object>
            </w:r>
          </w:p>
        </w:tc>
        <w:tc>
          <w:tcPr>
            <w:tcW w:w="694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all managerial activities are planned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3" name="Picture 2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759"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2" type="#_x0000_t75" style="width:20.25pt;height:18pt" o:ole="">
                  <v:imagedata r:id="rId4" o:title=""/>
                </v:shape>
                <w:control r:id="rId81" w:name="DefaultOcxName132" w:shapeid="_x0000_i4002"/>
              </w:object>
            </w:r>
          </w:p>
        </w:tc>
        <w:tc>
          <w:tcPr>
            <w:tcW w:w="694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the funds required for each course of action is decided.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4" name="Picture 29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759"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1" type="#_x0000_t75" style="width:20.25pt;height:18pt" o:ole="">
                  <v:imagedata r:id="rId4" o:title=""/>
                </v:shape>
                <w:control r:id="rId82" w:name="DefaultOcxName142" w:shapeid="_x0000_i4001"/>
              </w:object>
            </w:r>
          </w:p>
        </w:tc>
        <w:tc>
          <w:tcPr>
            <w:tcW w:w="694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the funds required for long term investments areplanned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5" name="Picture 2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759"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4000" type="#_x0000_t75" style="width:20.25pt;height:18pt" o:ole="">
                  <v:imagedata r:id="rId4" o:title=""/>
                </v:shape>
                <w:control r:id="rId83" w:name="DefaultOcxName152" w:shapeid="_x0000_i4000"/>
              </w:object>
            </w:r>
          </w:p>
        </w:tc>
        <w:tc>
          <w:tcPr>
            <w:tcW w:w="694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the funds required for short term purposes are planned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6" name="Picture 2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1"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What the operating capital? It is the ratio of :</w:t>
      </w:r>
    </w:p>
    <w:tbl>
      <w:tblPr>
        <w:tblW w:w="10155" w:type="dxa"/>
        <w:tblCellMar>
          <w:left w:w="0" w:type="dxa"/>
          <w:right w:w="0" w:type="dxa"/>
        </w:tblCellMar>
        <w:tblLook w:val="04A0"/>
      </w:tblPr>
      <w:tblGrid>
        <w:gridCol w:w="2885"/>
        <w:gridCol w:w="6798"/>
        <w:gridCol w:w="472"/>
      </w:tblGrid>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9" type="#_x0000_t75" style="width:20.25pt;height:18pt" o:ole="">
                  <v:imagedata r:id="rId4" o:title=""/>
                </v:shape>
                <w:control r:id="rId84" w:name="DefaultOcxName161" w:shapeid="_x0000_i3999"/>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Capital employed to sales generated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7" name="Picture 29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lastRenderedPageBreak/>
              <w:object w:dxaOrig="1440" w:dyaOrig="1440">
                <v:shape id="_x0000_i3998" type="#_x0000_t75" style="width:20.25pt;height:18pt" o:ole="">
                  <v:imagedata r:id="rId4" o:title=""/>
                </v:shape>
                <w:control r:id="rId85" w:name="DefaultOcxName171" w:shapeid="_x0000_i3998"/>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Capital employed to net profit generated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8" name="Picture 29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7" type="#_x0000_t75" style="width:20.25pt;height:18pt" o:ole="">
                  <v:imagedata r:id="rId4" o:title=""/>
                </v:shape>
                <w:control r:id="rId86" w:name="DefaultOcxName181" w:shapeid="_x0000_i3997"/>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Equity capital to net profit generated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299" name="Picture 2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85"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6" type="#_x0000_t75" style="width:20.25pt;height:18pt" o:ole="">
                  <v:imagedata r:id="rId4" o:title=""/>
                </v:shape>
                <w:control r:id="rId87" w:name="DefaultOcxName191" w:shapeid="_x0000_i3996"/>
              </w:object>
            </w:r>
          </w:p>
        </w:tc>
        <w:tc>
          <w:tcPr>
            <w:tcW w:w="6798"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Equity capital to sales generated</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0" name="Picture 3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72"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Pr="009C042E" w:rsidRDefault="009C042E" w:rsidP="00DD761F">
      <w:pPr>
        <w:shd w:val="clear" w:color="auto" w:fill="FFFFFF"/>
        <w:spacing w:line="240" w:lineRule="auto"/>
        <w:rPr>
          <w:rFonts w:ascii="Tahoma" w:eastAsia="Times New Roman" w:hAnsi="Tahoma" w:cs="Tahoma"/>
          <w:color w:val="000000"/>
          <w:sz w:val="17"/>
          <w:szCs w:val="17"/>
        </w:rPr>
      </w:pPr>
      <w:r w:rsidRPr="009C042E">
        <w:rPr>
          <w:rFonts w:ascii="Tahoma" w:eastAsia="Times New Roman" w:hAnsi="Tahoma" w:cs="Tahoma"/>
          <w:color w:val="000000"/>
          <w:sz w:val="17"/>
          <w:szCs w:val="17"/>
        </w:rPr>
        <w:t>Which among the following is excluded in the guidelines for financial planning?</w:t>
      </w:r>
    </w:p>
    <w:tbl>
      <w:tblPr>
        <w:tblW w:w="10155" w:type="dxa"/>
        <w:tblCellMar>
          <w:left w:w="0" w:type="dxa"/>
          <w:right w:w="0" w:type="dxa"/>
        </w:tblCellMar>
        <w:tblLook w:val="04A0"/>
      </w:tblPr>
      <w:tblGrid>
        <w:gridCol w:w="2863"/>
        <w:gridCol w:w="6824"/>
        <w:gridCol w:w="468"/>
      </w:tblGrid>
      <w:tr w:rsidR="009C042E" w:rsidRPr="009C042E" w:rsidTr="009C042E">
        <w:tc>
          <w:tcPr>
            <w:tcW w:w="2863"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5" type="#_x0000_t75" style="width:20.25pt;height:18pt" o:ole="">
                  <v:imagedata r:id="rId4" o:title=""/>
                </v:shape>
                <w:control r:id="rId88" w:name="DefaultOcxName201" w:shapeid="_x0000_i3995"/>
              </w:object>
            </w:r>
          </w:p>
        </w:tc>
        <w:tc>
          <w:tcPr>
            <w:tcW w:w="6824"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a. </w:t>
            </w:r>
            <w:r w:rsidRPr="009C042E">
              <w:rPr>
                <w:rFonts w:ascii="Tahoma" w:eastAsia="Times New Roman" w:hAnsi="Tahoma" w:cs="Tahoma"/>
                <w:sz w:val="17"/>
                <w:szCs w:val="17"/>
              </w:rPr>
              <w:t>Fixed asset requirements are to be met from long term sources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1" name="Picture 3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63"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4" type="#_x0000_t75" style="width:20.25pt;height:18pt" o:ole="">
                  <v:imagedata r:id="rId4" o:title=""/>
                </v:shape>
                <w:control r:id="rId89" w:name="DefaultOcxName211" w:shapeid="_x0000_i3994"/>
              </w:object>
            </w:r>
          </w:p>
        </w:tc>
        <w:tc>
          <w:tcPr>
            <w:tcW w:w="6824"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b. </w:t>
            </w:r>
            <w:r w:rsidRPr="009C042E">
              <w:rPr>
                <w:rFonts w:ascii="Tahoma" w:eastAsia="Times New Roman" w:hAnsi="Tahoma" w:cs="Tahoma"/>
                <w:sz w:val="17"/>
                <w:szCs w:val="17"/>
              </w:rPr>
              <w:t>Make maximum use of spontaneous source of finance to achieve highest</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2" name="Picture 3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63"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3" type="#_x0000_t75" style="width:20.25pt;height:18pt" o:ole="">
                  <v:imagedata r:id="rId4" o:title=""/>
                </v:shape>
                <w:control r:id="rId90" w:name="DefaultOcxName221" w:shapeid="_x0000_i3993"/>
              </w:object>
            </w:r>
          </w:p>
        </w:tc>
        <w:tc>
          <w:tcPr>
            <w:tcW w:w="6824"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c. </w:t>
            </w:r>
            <w:r w:rsidRPr="009C042E">
              <w:rPr>
                <w:rFonts w:ascii="Tahoma" w:eastAsia="Times New Roman" w:hAnsi="Tahoma" w:cs="Tahoma"/>
                <w:sz w:val="17"/>
                <w:szCs w:val="17"/>
              </w:rPr>
              <w:t>Employ historical cost principle</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3" name="Picture 30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r w:rsidR="009C042E" w:rsidRPr="009C042E" w:rsidTr="009C042E">
        <w:tc>
          <w:tcPr>
            <w:tcW w:w="2863"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szCs w:val="17"/>
              </w:rPr>
              <w:object w:dxaOrig="1440" w:dyaOrig="1440">
                <v:shape id="_x0000_i3992" type="#_x0000_t75" style="width:20.25pt;height:18pt" o:ole="">
                  <v:imagedata r:id="rId4" o:title=""/>
                </v:shape>
                <w:control r:id="rId91" w:name="DefaultOcxName231" w:shapeid="_x0000_i3992"/>
              </w:object>
            </w:r>
          </w:p>
        </w:tc>
        <w:tc>
          <w:tcPr>
            <w:tcW w:w="6824" w:type="dxa"/>
            <w:tcMar>
              <w:top w:w="72" w:type="dxa"/>
              <w:left w:w="72" w:type="dxa"/>
              <w:bottom w:w="72" w:type="dxa"/>
              <w:right w:w="0" w:type="dxa"/>
            </w:tcMar>
            <w:hideMark/>
          </w:tcPr>
          <w:p w:rsidR="009C042E" w:rsidRPr="009C042E" w:rsidRDefault="009C042E" w:rsidP="00DD761F">
            <w:pPr>
              <w:spacing w:after="0" w:line="240" w:lineRule="auto"/>
              <w:rPr>
                <w:rFonts w:ascii="Tahoma" w:eastAsia="Times New Roman" w:hAnsi="Tahoma" w:cs="Tahoma"/>
                <w:sz w:val="17"/>
                <w:szCs w:val="17"/>
              </w:rPr>
            </w:pPr>
            <w:r w:rsidRPr="009C042E">
              <w:rPr>
                <w:rFonts w:ascii="Tahoma" w:eastAsia="Times New Roman" w:hAnsi="Tahoma" w:cs="Tahoma"/>
                <w:sz w:val="17"/>
              </w:rPr>
              <w:t>d. </w:t>
            </w:r>
            <w:r w:rsidRPr="009C042E">
              <w:rPr>
                <w:rFonts w:ascii="Tahoma" w:eastAsia="Times New Roman" w:hAnsi="Tahoma" w:cs="Tahoma"/>
                <w:sz w:val="17"/>
                <w:szCs w:val="17"/>
              </w:rPr>
              <w:t>Exercise through control over overheads</w:t>
            </w:r>
            <w:r w:rsidRPr="009C042E">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304" name="Picture 3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8" w:type="dxa"/>
            <w:tcBorders>
              <w:top w:val="nil"/>
              <w:left w:val="nil"/>
              <w:bottom w:val="nil"/>
              <w:right w:val="nil"/>
            </w:tcBorders>
            <w:tcMar>
              <w:top w:w="72" w:type="dxa"/>
              <w:left w:w="72" w:type="dxa"/>
              <w:bottom w:w="72" w:type="dxa"/>
              <w:right w:w="0" w:type="dxa"/>
            </w:tcMar>
            <w:hideMark/>
          </w:tcPr>
          <w:p w:rsidR="009C042E" w:rsidRPr="009C042E" w:rsidRDefault="009C042E" w:rsidP="00DD761F">
            <w:pPr>
              <w:spacing w:after="120" w:line="240" w:lineRule="auto"/>
              <w:rPr>
                <w:rFonts w:ascii="Tahoma" w:eastAsia="Times New Roman" w:hAnsi="Tahoma" w:cs="Tahoma"/>
                <w:sz w:val="17"/>
                <w:szCs w:val="17"/>
              </w:rPr>
            </w:pPr>
          </w:p>
        </w:tc>
      </w:tr>
    </w:tbl>
    <w:p w:rsidR="009C042E" w:rsidRDefault="009C042E" w:rsidP="00DD761F">
      <w:pPr>
        <w:spacing w:line="240" w:lineRule="auto"/>
        <w:rPr>
          <w:b/>
          <w:sz w:val="28"/>
        </w:rPr>
      </w:pPr>
      <w:r w:rsidRPr="005F4CAA">
        <w:rPr>
          <w:b/>
          <w:sz w:val="28"/>
        </w:rPr>
        <w:t>2 Marks</w:t>
      </w:r>
    </w:p>
    <w:p w:rsidR="006D50D5" w:rsidRPr="006D50D5" w:rsidRDefault="006D50D5" w:rsidP="00DD761F">
      <w:pPr>
        <w:shd w:val="clear" w:color="auto" w:fill="FFFFFF"/>
        <w:spacing w:line="240" w:lineRule="auto"/>
        <w:rPr>
          <w:rFonts w:ascii="Tahoma" w:eastAsia="Times New Roman" w:hAnsi="Tahoma" w:cs="Tahoma"/>
          <w:color w:val="000000"/>
          <w:sz w:val="17"/>
          <w:szCs w:val="17"/>
        </w:rPr>
      </w:pPr>
      <w:r w:rsidRPr="006D50D5">
        <w:rPr>
          <w:rFonts w:ascii="Tahoma" w:eastAsia="Times New Roman" w:hAnsi="Tahoma" w:cs="Tahoma"/>
          <w:color w:val="000000"/>
          <w:sz w:val="17"/>
          <w:szCs w:val="17"/>
        </w:rPr>
        <w:t>How is the surplus cash effectively deployed? The surplus cash is:</w:t>
      </w:r>
    </w:p>
    <w:tbl>
      <w:tblPr>
        <w:tblW w:w="10155" w:type="dxa"/>
        <w:tblCellMar>
          <w:left w:w="0" w:type="dxa"/>
          <w:right w:w="0" w:type="dxa"/>
        </w:tblCellMar>
        <w:tblLook w:val="04A0"/>
      </w:tblPr>
      <w:tblGrid>
        <w:gridCol w:w="2544"/>
        <w:gridCol w:w="7195"/>
        <w:gridCol w:w="416"/>
      </w:tblGrid>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91" type="#_x0000_t75" style="width:20.25pt;height:18pt" o:ole="">
                  <v:imagedata r:id="rId4" o:title=""/>
                </v:shape>
                <w:control r:id="rId92" w:name="DefaultOcxName30" w:shapeid="_x0000_i3991"/>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a. </w:t>
            </w:r>
            <w:r w:rsidRPr="006D50D5">
              <w:rPr>
                <w:rFonts w:ascii="Tahoma" w:eastAsia="Times New Roman" w:hAnsi="Tahoma" w:cs="Tahoma"/>
                <w:sz w:val="17"/>
                <w:szCs w:val="17"/>
              </w:rPr>
              <w:t>Investment in assets</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5" name="Picture 4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90" type="#_x0000_t75" style="width:20.25pt;height:18pt" o:ole="">
                  <v:imagedata r:id="rId4" o:title=""/>
                </v:shape>
                <w:control r:id="rId93" w:name="DefaultOcxName117" w:shapeid="_x0000_i3990"/>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b. </w:t>
            </w:r>
            <w:r w:rsidRPr="006D50D5">
              <w:rPr>
                <w:rFonts w:ascii="Tahoma" w:eastAsia="Times New Roman" w:hAnsi="Tahoma" w:cs="Tahoma"/>
                <w:sz w:val="17"/>
                <w:szCs w:val="17"/>
              </w:rPr>
              <w:t>Held as cash reserve</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6" name="Picture 4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9" type="#_x0000_t75" style="width:20.25pt;height:18pt" o:ole="">
                  <v:imagedata r:id="rId4" o:title=""/>
                </v:shape>
                <w:control r:id="rId94" w:name="DefaultOcxName210" w:shapeid="_x0000_i3989"/>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c. </w:t>
            </w:r>
            <w:r w:rsidRPr="006D50D5">
              <w:rPr>
                <w:rFonts w:ascii="Tahoma" w:eastAsia="Times New Roman" w:hAnsi="Tahoma" w:cs="Tahoma"/>
                <w:sz w:val="17"/>
                <w:szCs w:val="17"/>
              </w:rPr>
              <w:t>Investment in fixed deposits</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7" name="Picture 4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8" type="#_x0000_t75" style="width:20.25pt;height:18pt" o:ole="">
                  <v:imagedata r:id="rId4" o:title=""/>
                </v:shape>
                <w:control r:id="rId95" w:name="DefaultOcxName34" w:shapeid="_x0000_i3988"/>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d. </w:t>
            </w:r>
            <w:r w:rsidRPr="006D50D5">
              <w:rPr>
                <w:rFonts w:ascii="Tahoma" w:eastAsia="Times New Roman" w:hAnsi="Tahoma" w:cs="Tahoma"/>
                <w:sz w:val="17"/>
                <w:szCs w:val="17"/>
              </w:rPr>
              <w:t>Investment in treasury management</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8" name="Picture 42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bl>
    <w:p w:rsidR="006D50D5" w:rsidRPr="006D50D5" w:rsidRDefault="006D50D5" w:rsidP="00DD761F">
      <w:pPr>
        <w:shd w:val="clear" w:color="auto" w:fill="FFFFFF"/>
        <w:spacing w:line="240" w:lineRule="auto"/>
        <w:rPr>
          <w:rFonts w:ascii="Tahoma" w:eastAsia="Times New Roman" w:hAnsi="Tahoma" w:cs="Tahoma"/>
          <w:color w:val="000000"/>
          <w:sz w:val="17"/>
          <w:szCs w:val="17"/>
        </w:rPr>
      </w:pPr>
      <w:r w:rsidRPr="006D50D5">
        <w:rPr>
          <w:rFonts w:ascii="Tahoma" w:eastAsia="Times New Roman" w:hAnsi="Tahoma" w:cs="Tahoma"/>
          <w:color w:val="000000"/>
          <w:sz w:val="17"/>
          <w:szCs w:val="17"/>
        </w:rPr>
        <w:t>What is considered as the core of value creation process?</w:t>
      </w:r>
    </w:p>
    <w:tbl>
      <w:tblPr>
        <w:tblW w:w="10155" w:type="dxa"/>
        <w:tblCellMar>
          <w:left w:w="0" w:type="dxa"/>
          <w:right w:w="0" w:type="dxa"/>
        </w:tblCellMar>
        <w:tblLook w:val="04A0"/>
      </w:tblPr>
      <w:tblGrid>
        <w:gridCol w:w="2488"/>
        <w:gridCol w:w="7260"/>
        <w:gridCol w:w="407"/>
      </w:tblGrid>
      <w:tr w:rsidR="006D50D5" w:rsidRPr="006D50D5" w:rsidTr="006D50D5">
        <w:tc>
          <w:tcPr>
            <w:tcW w:w="2488"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7" type="#_x0000_t75" style="width:20.25pt;height:18pt" o:ole="">
                  <v:imagedata r:id="rId4" o:title=""/>
                </v:shape>
                <w:control r:id="rId96" w:name="DefaultOcxName44" w:shapeid="_x0000_i3987"/>
              </w:object>
            </w:r>
          </w:p>
        </w:tc>
        <w:tc>
          <w:tcPr>
            <w:tcW w:w="7260"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a. </w:t>
            </w:r>
            <w:r w:rsidRPr="006D50D5">
              <w:rPr>
                <w:rFonts w:ascii="Tahoma" w:eastAsia="Times New Roman" w:hAnsi="Tahoma" w:cs="Tahoma"/>
                <w:sz w:val="17"/>
                <w:szCs w:val="17"/>
              </w:rPr>
              <w:t>Financial plan</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29" name="Picture 4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488"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6" type="#_x0000_t75" style="width:20.25pt;height:18pt" o:ole="">
                  <v:imagedata r:id="rId4" o:title=""/>
                </v:shape>
                <w:control r:id="rId97" w:name="DefaultOcxName54" w:shapeid="_x0000_i3986"/>
              </w:object>
            </w:r>
          </w:p>
        </w:tc>
        <w:tc>
          <w:tcPr>
            <w:tcW w:w="7260"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b. </w:t>
            </w:r>
            <w:r w:rsidRPr="006D50D5">
              <w:rPr>
                <w:rFonts w:ascii="Tahoma" w:eastAsia="Times New Roman" w:hAnsi="Tahoma" w:cs="Tahoma"/>
                <w:sz w:val="17"/>
                <w:szCs w:val="17"/>
              </w:rPr>
              <w:t>Expansions &amp; diversification</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0" name="Picture 4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488"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5" type="#_x0000_t75" style="width:20.25pt;height:18pt" o:ole="">
                  <v:imagedata r:id="rId4" o:title=""/>
                </v:shape>
                <w:control r:id="rId98" w:name="DefaultOcxName64" w:shapeid="_x0000_i3985"/>
              </w:object>
            </w:r>
          </w:p>
        </w:tc>
        <w:tc>
          <w:tcPr>
            <w:tcW w:w="7260"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c. </w:t>
            </w:r>
            <w:r w:rsidRPr="006D50D5">
              <w:rPr>
                <w:rFonts w:ascii="Tahoma" w:eastAsia="Times New Roman" w:hAnsi="Tahoma" w:cs="Tahoma"/>
                <w:sz w:val="17"/>
                <w:szCs w:val="17"/>
              </w:rPr>
              <w:t>Mergers &amp; Acquisition</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1" name="Picture 4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488"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4" type="#_x0000_t75" style="width:20.25pt;height:18pt" o:ole="">
                  <v:imagedata r:id="rId4" o:title=""/>
                </v:shape>
                <w:control r:id="rId99" w:name="DefaultOcxName74" w:shapeid="_x0000_i3984"/>
              </w:object>
            </w:r>
          </w:p>
        </w:tc>
        <w:tc>
          <w:tcPr>
            <w:tcW w:w="7260"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d. </w:t>
            </w:r>
            <w:r w:rsidRPr="006D50D5">
              <w:rPr>
                <w:rFonts w:ascii="Tahoma" w:eastAsia="Times New Roman" w:hAnsi="Tahoma" w:cs="Tahoma"/>
                <w:sz w:val="17"/>
                <w:szCs w:val="17"/>
              </w:rPr>
              <w:t>Management development program</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2" name="Picture 4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07"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bl>
    <w:p w:rsidR="006D50D5" w:rsidRPr="006D50D5" w:rsidRDefault="006D50D5" w:rsidP="00DD761F">
      <w:pPr>
        <w:shd w:val="clear" w:color="auto" w:fill="FFFFFF"/>
        <w:spacing w:line="240" w:lineRule="auto"/>
        <w:rPr>
          <w:rFonts w:ascii="Tahoma" w:eastAsia="Times New Roman" w:hAnsi="Tahoma" w:cs="Tahoma"/>
          <w:color w:val="000000"/>
          <w:sz w:val="17"/>
          <w:szCs w:val="17"/>
        </w:rPr>
      </w:pPr>
      <w:r w:rsidRPr="006D50D5">
        <w:rPr>
          <w:rFonts w:ascii="Tahoma" w:eastAsia="Times New Roman" w:hAnsi="Tahoma" w:cs="Tahoma"/>
          <w:color w:val="000000"/>
          <w:sz w:val="17"/>
          <w:szCs w:val="17"/>
        </w:rPr>
        <w:t>What is excluded is long-range plan?</w:t>
      </w:r>
    </w:p>
    <w:tbl>
      <w:tblPr>
        <w:tblW w:w="10155" w:type="dxa"/>
        <w:tblCellMar>
          <w:left w:w="0" w:type="dxa"/>
          <w:right w:w="0" w:type="dxa"/>
        </w:tblCellMar>
        <w:tblLook w:val="04A0"/>
      </w:tblPr>
      <w:tblGrid>
        <w:gridCol w:w="2544"/>
        <w:gridCol w:w="7195"/>
        <w:gridCol w:w="416"/>
      </w:tblGrid>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3" type="#_x0000_t75" style="width:20.25pt;height:18pt" o:ole="">
                  <v:imagedata r:id="rId4" o:title=""/>
                </v:shape>
                <w:control r:id="rId100" w:name="DefaultOcxName84" w:shapeid="_x0000_i3983"/>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a. </w:t>
            </w:r>
            <w:r w:rsidRPr="006D50D5">
              <w:rPr>
                <w:rFonts w:ascii="Tahoma" w:eastAsia="Times New Roman" w:hAnsi="Tahoma" w:cs="Tahoma"/>
                <w:sz w:val="17"/>
                <w:szCs w:val="17"/>
              </w:rPr>
              <w:t>Fund requirement to execute the planned course of action</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3" name="Picture 4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2" type="#_x0000_t75" style="width:20.25pt;height:18pt" o:ole="">
                  <v:imagedata r:id="rId4" o:title=""/>
                </v:shape>
                <w:control r:id="rId101" w:name="DefaultOcxName94" w:shapeid="_x0000_i3982"/>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b. </w:t>
            </w:r>
            <w:r w:rsidRPr="006D50D5">
              <w:rPr>
                <w:rFonts w:ascii="Tahoma" w:eastAsia="Times New Roman" w:hAnsi="Tahoma" w:cs="Tahoma"/>
                <w:sz w:val="17"/>
                <w:szCs w:val="17"/>
              </w:rPr>
              <w:t>Fulfillment of legal and regulatory requirement.</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4" name="Picture 4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1" type="#_x0000_t75" style="width:20.25pt;height:18pt" o:ole="">
                  <v:imagedata r:id="rId4" o:title=""/>
                </v:shape>
                <w:control r:id="rId102" w:name="DefaultOcxName104" w:shapeid="_x0000_i3981"/>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c. </w:t>
            </w:r>
            <w:r w:rsidRPr="006D50D5">
              <w:rPr>
                <w:rFonts w:ascii="Tahoma" w:eastAsia="Times New Roman" w:hAnsi="Tahoma" w:cs="Tahoma"/>
                <w:sz w:val="17"/>
                <w:szCs w:val="17"/>
              </w:rPr>
              <w:t>Procurement of funds from long term source</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5" name="Picture 4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544"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80" type="#_x0000_t75" style="width:20.25pt;height:18pt" o:ole="">
                  <v:imagedata r:id="rId4" o:title=""/>
                </v:shape>
                <w:control r:id="rId103" w:name="DefaultOcxName116" w:shapeid="_x0000_i3980"/>
              </w:object>
            </w:r>
          </w:p>
        </w:tc>
        <w:tc>
          <w:tcPr>
            <w:tcW w:w="7195"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d. </w:t>
            </w:r>
            <w:r w:rsidRPr="006D50D5">
              <w:rPr>
                <w:rFonts w:ascii="Tahoma" w:eastAsia="Times New Roman" w:hAnsi="Tahoma" w:cs="Tahoma"/>
                <w:sz w:val="17"/>
                <w:szCs w:val="17"/>
              </w:rPr>
              <w:t>Procurement of funds for working capital management</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6" name="Picture 4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6"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bl>
    <w:p w:rsidR="006D50D5" w:rsidRPr="006D50D5" w:rsidRDefault="006D50D5" w:rsidP="00DD761F">
      <w:pPr>
        <w:shd w:val="clear" w:color="auto" w:fill="FFFFFF"/>
        <w:spacing w:line="240" w:lineRule="auto"/>
        <w:rPr>
          <w:rFonts w:ascii="Tahoma" w:eastAsia="Times New Roman" w:hAnsi="Tahoma" w:cs="Tahoma"/>
          <w:color w:val="000000"/>
          <w:sz w:val="17"/>
          <w:szCs w:val="17"/>
        </w:rPr>
      </w:pPr>
      <w:r w:rsidRPr="006D50D5">
        <w:rPr>
          <w:rFonts w:ascii="Tahoma" w:eastAsia="Times New Roman" w:hAnsi="Tahoma" w:cs="Tahoma"/>
          <w:color w:val="000000"/>
          <w:sz w:val="17"/>
          <w:szCs w:val="17"/>
        </w:rPr>
        <w:t>What source of finance should be used to the maximise productivity of resources?</w:t>
      </w:r>
    </w:p>
    <w:tbl>
      <w:tblPr>
        <w:tblW w:w="10155" w:type="dxa"/>
        <w:tblCellMar>
          <w:left w:w="0" w:type="dxa"/>
          <w:right w:w="0" w:type="dxa"/>
        </w:tblCellMar>
        <w:tblLook w:val="04A0"/>
      </w:tblPr>
      <w:tblGrid>
        <w:gridCol w:w="2337"/>
        <w:gridCol w:w="7436"/>
        <w:gridCol w:w="382"/>
      </w:tblGrid>
      <w:tr w:rsidR="006D50D5" w:rsidRPr="006D50D5" w:rsidTr="006D50D5">
        <w:tc>
          <w:tcPr>
            <w:tcW w:w="2337"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79" type="#_x0000_t75" style="width:20.25pt;height:18pt" o:ole="">
                  <v:imagedata r:id="rId4" o:title=""/>
                </v:shape>
                <w:control r:id="rId104" w:name="DefaultOcxName123" w:shapeid="_x0000_i3979"/>
              </w:object>
            </w:r>
          </w:p>
        </w:tc>
        <w:tc>
          <w:tcPr>
            <w:tcW w:w="7436"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a. </w:t>
            </w:r>
            <w:r w:rsidRPr="006D50D5">
              <w:rPr>
                <w:rFonts w:ascii="Tahoma" w:eastAsia="Times New Roman" w:hAnsi="Tahoma" w:cs="Tahoma"/>
                <w:sz w:val="17"/>
                <w:szCs w:val="17"/>
              </w:rPr>
              <w:t>Long term</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7" name="Picture 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337"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lastRenderedPageBreak/>
              <w:object w:dxaOrig="1440" w:dyaOrig="1440">
                <v:shape id="_x0000_i3978" type="#_x0000_t75" style="width:20.25pt;height:18pt" o:ole="">
                  <v:imagedata r:id="rId4" o:title=""/>
                </v:shape>
                <w:control r:id="rId105" w:name="DefaultOcxName133" w:shapeid="_x0000_i3978"/>
              </w:object>
            </w:r>
          </w:p>
        </w:tc>
        <w:tc>
          <w:tcPr>
            <w:tcW w:w="7436"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b. </w:t>
            </w:r>
            <w:r w:rsidRPr="006D50D5">
              <w:rPr>
                <w:rFonts w:ascii="Tahoma" w:eastAsia="Times New Roman" w:hAnsi="Tahoma" w:cs="Tahoma"/>
                <w:sz w:val="17"/>
                <w:szCs w:val="17"/>
              </w:rPr>
              <w:t>Medium term</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8" name="Picture 4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337"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77" type="#_x0000_t75" style="width:20.25pt;height:18pt" o:ole="">
                  <v:imagedata r:id="rId4" o:title=""/>
                </v:shape>
                <w:control r:id="rId106" w:name="DefaultOcxName143" w:shapeid="_x0000_i3977"/>
              </w:object>
            </w:r>
          </w:p>
        </w:tc>
        <w:tc>
          <w:tcPr>
            <w:tcW w:w="7436"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c. </w:t>
            </w:r>
            <w:r w:rsidRPr="006D50D5">
              <w:rPr>
                <w:rFonts w:ascii="Tahoma" w:eastAsia="Times New Roman" w:hAnsi="Tahoma" w:cs="Tahoma"/>
                <w:sz w:val="17"/>
                <w:szCs w:val="17"/>
              </w:rPr>
              <w:t>Spontaneous</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39" name="Picture 43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r w:rsidR="006D50D5" w:rsidRPr="006D50D5" w:rsidTr="006D50D5">
        <w:tc>
          <w:tcPr>
            <w:tcW w:w="2337"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szCs w:val="17"/>
              </w:rPr>
              <w:object w:dxaOrig="1440" w:dyaOrig="1440">
                <v:shape id="_x0000_i3976" type="#_x0000_t75" style="width:20.25pt;height:18pt" o:ole="">
                  <v:imagedata r:id="rId4" o:title=""/>
                </v:shape>
                <w:control r:id="rId107" w:name="DefaultOcxName153" w:shapeid="_x0000_i3976"/>
              </w:object>
            </w:r>
          </w:p>
        </w:tc>
        <w:tc>
          <w:tcPr>
            <w:tcW w:w="7436" w:type="dxa"/>
            <w:tcMar>
              <w:top w:w="72" w:type="dxa"/>
              <w:left w:w="72" w:type="dxa"/>
              <w:bottom w:w="72" w:type="dxa"/>
              <w:right w:w="0" w:type="dxa"/>
            </w:tcMar>
            <w:hideMark/>
          </w:tcPr>
          <w:p w:rsidR="006D50D5" w:rsidRPr="006D50D5" w:rsidRDefault="006D50D5" w:rsidP="00DD761F">
            <w:pPr>
              <w:spacing w:after="0" w:line="240" w:lineRule="auto"/>
              <w:rPr>
                <w:rFonts w:ascii="Tahoma" w:eastAsia="Times New Roman" w:hAnsi="Tahoma" w:cs="Tahoma"/>
                <w:sz w:val="17"/>
                <w:szCs w:val="17"/>
              </w:rPr>
            </w:pPr>
            <w:r w:rsidRPr="006D50D5">
              <w:rPr>
                <w:rFonts w:ascii="Tahoma" w:eastAsia="Times New Roman" w:hAnsi="Tahoma" w:cs="Tahoma"/>
                <w:sz w:val="17"/>
              </w:rPr>
              <w:t>d. </w:t>
            </w:r>
            <w:r w:rsidRPr="006D50D5">
              <w:rPr>
                <w:rFonts w:ascii="Tahoma" w:eastAsia="Times New Roman" w:hAnsi="Tahoma" w:cs="Tahoma"/>
                <w:sz w:val="17"/>
                <w:szCs w:val="17"/>
              </w:rPr>
              <w:t>All of the above</w:t>
            </w:r>
            <w:r w:rsidRPr="006D50D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440" name="Picture 4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382" w:type="dxa"/>
            <w:tcBorders>
              <w:top w:val="nil"/>
              <w:left w:val="nil"/>
              <w:bottom w:val="nil"/>
              <w:right w:val="nil"/>
            </w:tcBorders>
            <w:tcMar>
              <w:top w:w="72" w:type="dxa"/>
              <w:left w:w="72" w:type="dxa"/>
              <w:bottom w:w="72" w:type="dxa"/>
              <w:right w:w="0" w:type="dxa"/>
            </w:tcMar>
            <w:hideMark/>
          </w:tcPr>
          <w:p w:rsidR="006D50D5" w:rsidRPr="006D50D5" w:rsidRDefault="006D50D5" w:rsidP="00DD761F">
            <w:pPr>
              <w:spacing w:after="120" w:line="240" w:lineRule="auto"/>
              <w:rPr>
                <w:rFonts w:ascii="Tahoma" w:eastAsia="Times New Roman" w:hAnsi="Tahoma" w:cs="Tahoma"/>
                <w:sz w:val="17"/>
                <w:szCs w:val="17"/>
              </w:rPr>
            </w:pPr>
          </w:p>
        </w:tc>
      </w:tr>
    </w:tbl>
    <w:p w:rsidR="006D50D5" w:rsidRDefault="006D50D5" w:rsidP="00DD761F">
      <w:pPr>
        <w:spacing w:line="240" w:lineRule="auto"/>
        <w:rPr>
          <w:b/>
          <w:sz w:val="28"/>
        </w:rPr>
      </w:pPr>
      <w:r>
        <w:rPr>
          <w:b/>
          <w:sz w:val="28"/>
        </w:rPr>
        <w:t>4 Marks</w:t>
      </w:r>
    </w:p>
    <w:p w:rsidR="00FA0690" w:rsidRPr="00FA0690" w:rsidRDefault="00FA0690" w:rsidP="00DD761F">
      <w:pPr>
        <w:shd w:val="clear" w:color="auto" w:fill="FFFFFF"/>
        <w:spacing w:line="240" w:lineRule="auto"/>
        <w:rPr>
          <w:rFonts w:ascii="Tahoma" w:eastAsia="Times New Roman" w:hAnsi="Tahoma" w:cs="Tahoma"/>
          <w:color w:val="000000"/>
          <w:sz w:val="17"/>
          <w:szCs w:val="17"/>
        </w:rPr>
      </w:pPr>
      <w:r w:rsidRPr="00FA0690">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1144"/>
        <w:gridCol w:w="8984"/>
        <w:gridCol w:w="270"/>
      </w:tblGrid>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Nature of the industry</w:t>
            </w:r>
          </w:p>
        </w:tc>
        <w:tc>
          <w:tcPr>
            <w:tcW w:w="6975"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5" type="#_x0000_t75" style="width:440.25pt;height:18pt" o:ole="">
                  <v:imagedata r:id="rId108" o:title=""/>
                </v:shape>
                <w:control r:id="rId109" w:name="DefaultOcxName36" w:shapeid="_x0000_i3975"/>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1" name="Picture 52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Source of finance could be</w:t>
            </w:r>
          </w:p>
        </w:tc>
        <w:tc>
          <w:tcPr>
            <w:tcW w:w="6975"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4" type="#_x0000_t75" style="width:440.25pt;height:18pt" o:ole="">
                  <v:imagedata r:id="rId110" o:title=""/>
                </v:shape>
                <w:control r:id="rId111" w:name="DefaultOcxName118" w:shapeid="_x0000_i3974"/>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2" name="Picture 5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Earnings are forecasted and capitalized at a rate of return which is representative of the industry</w:t>
            </w:r>
          </w:p>
        </w:tc>
        <w:tc>
          <w:tcPr>
            <w:tcW w:w="6975"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3" type="#_x0000_t75" style="width:440.25pt;height:18pt" o:ole="">
                  <v:imagedata r:id="rId112" o:title=""/>
                </v:shape>
                <w:control r:id="rId113" w:name="DefaultOcxName212" w:shapeid="_x0000_i3973"/>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3" name="Picture 5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Cost theory</w:t>
            </w:r>
          </w:p>
        </w:tc>
        <w:tc>
          <w:tcPr>
            <w:tcW w:w="6975"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2" type="#_x0000_t75" style="width:440.25pt;height:18pt" o:ole="">
                  <v:imagedata r:id="rId114" o:title=""/>
                </v:shape>
                <w:control r:id="rId115" w:name="DefaultOcxName35" w:shapeid="_x0000_i3972"/>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4" name="Picture 52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bl>
    <w:p w:rsidR="00FA0690" w:rsidRPr="00FA0690" w:rsidRDefault="00FA0690" w:rsidP="00DD761F">
      <w:pPr>
        <w:shd w:val="clear" w:color="auto" w:fill="FFFFFF"/>
        <w:spacing w:line="240" w:lineRule="auto"/>
        <w:rPr>
          <w:rFonts w:ascii="Tahoma" w:eastAsia="Times New Roman" w:hAnsi="Tahoma" w:cs="Tahoma"/>
          <w:color w:val="000000"/>
          <w:sz w:val="17"/>
          <w:szCs w:val="17"/>
        </w:rPr>
      </w:pPr>
      <w:r w:rsidRPr="00FA0690">
        <w:rPr>
          <w:rFonts w:ascii="Tahoma" w:eastAsia="Times New Roman" w:hAnsi="Tahoma" w:cs="Tahoma"/>
          <w:color w:val="000000"/>
          <w:sz w:val="17"/>
          <w:szCs w:val="17"/>
        </w:rPr>
        <w:t>Match the following</w:t>
      </w:r>
    </w:p>
    <w:tbl>
      <w:tblPr>
        <w:tblW w:w="10155" w:type="dxa"/>
        <w:tblCellMar>
          <w:left w:w="0" w:type="dxa"/>
          <w:right w:w="0" w:type="dxa"/>
        </w:tblCellMar>
        <w:tblLook w:val="04A0"/>
      </w:tblPr>
      <w:tblGrid>
        <w:gridCol w:w="4503"/>
        <w:gridCol w:w="4919"/>
        <w:gridCol w:w="733"/>
      </w:tblGrid>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Operating capital</w:t>
            </w:r>
          </w:p>
        </w:tc>
        <w:tc>
          <w:tcPr>
            <w:tcW w:w="4919"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1" type="#_x0000_t75" style="width:237pt;height:18pt" o:ole="">
                  <v:imagedata r:id="rId116" o:title=""/>
                </v:shape>
                <w:control r:id="rId117" w:name="DefaultOcxName45" w:shapeid="_x0000_i3971"/>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5" name="Picture 5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Financial plan</w:t>
            </w:r>
          </w:p>
        </w:tc>
        <w:tc>
          <w:tcPr>
            <w:tcW w:w="4919"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70" type="#_x0000_t75" style="width:237pt;height:18pt" o:ole="">
                  <v:imagedata r:id="rId118" o:title=""/>
                </v:shape>
                <w:control r:id="rId119" w:name="DefaultOcxName55" w:shapeid="_x0000_i3970"/>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6" name="Picture 52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Over capitalization</w:t>
            </w:r>
          </w:p>
        </w:tc>
        <w:tc>
          <w:tcPr>
            <w:tcW w:w="4919" w:type="dxa"/>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t xml:space="preserve"> </w:t>
            </w:r>
            <w:r w:rsidRPr="00FA0690">
              <w:rPr>
                <w:rFonts w:ascii="Tahoma" w:eastAsia="Times New Roman" w:hAnsi="Tahoma" w:cs="Tahoma"/>
                <w:sz w:val="17"/>
              </w:rPr>
              <w:t>  </w:t>
            </w:r>
            <w:r w:rsidRPr="00FA0690">
              <w:rPr>
                <w:rFonts w:ascii="Tahoma" w:eastAsia="Times New Roman" w:hAnsi="Tahoma" w:cs="Tahoma"/>
                <w:sz w:val="17"/>
                <w:szCs w:val="17"/>
              </w:rPr>
              <w:object w:dxaOrig="1440" w:dyaOrig="1440">
                <v:shape id="_x0000_i3969" type="#_x0000_t75" style="width:237pt;height:18pt" o:ole="">
                  <v:imagedata r:id="rId120" o:title=""/>
                </v:shape>
                <w:control r:id="rId121" w:name="DefaultOcxName65" w:shapeid="_x0000_i3969"/>
              </w:object>
            </w:r>
          </w:p>
        </w:tc>
        <w:tc>
          <w:tcPr>
            <w:tcW w:w="0" w:type="auto"/>
            <w:vAlign w:val="center"/>
            <w:hideMark/>
          </w:tcPr>
          <w:p w:rsidR="00FA0690" w:rsidRPr="00FA0690" w:rsidRDefault="00FA0690" w:rsidP="00DD761F">
            <w:pPr>
              <w:spacing w:after="0" w:line="240" w:lineRule="auto"/>
              <w:rPr>
                <w:rFonts w:ascii="Tahoma" w:eastAsia="Times New Roman" w:hAnsi="Tahoma" w:cs="Tahoma"/>
                <w:sz w:val="17"/>
                <w:szCs w:val="17"/>
              </w:rPr>
            </w:pPr>
            <w:r>
              <w:rPr>
                <w:rFonts w:ascii="Tahoma" w:eastAsia="Times New Roman" w:hAnsi="Tahoma" w:cs="Tahoma"/>
                <w:noProof/>
                <w:sz w:val="17"/>
                <w:szCs w:val="17"/>
              </w:rPr>
              <w:drawing>
                <wp:inline distT="0" distB="0" distL="0" distR="0">
                  <wp:extent cx="152400" cy="152400"/>
                  <wp:effectExtent l="19050" t="0" r="0" b="0"/>
                  <wp:docPr id="527" name="Picture 5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descr="Correct"/>
                          <pic:cNvPicPr>
                            <a:picLocks noChangeAspect="1" noChangeArrowheads="1"/>
                          </pic:cNvPicPr>
                        </pic:nvPicPr>
                        <pic:blipFill>
                          <a:blip r:embed="rId49"/>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r>
      <w:tr w:rsidR="00FA0690" w:rsidRPr="00FA0690" w:rsidTr="00FA0690">
        <w:tc>
          <w:tcPr>
            <w:tcW w:w="0" w:type="auto"/>
            <w:tcMar>
              <w:top w:w="72" w:type="dxa"/>
              <w:left w:w="72" w:type="dxa"/>
              <w:bottom w:w="72" w:type="dxa"/>
              <w:right w:w="0" w:type="dxa"/>
            </w:tcMar>
            <w:hideMark/>
          </w:tcPr>
          <w:p w:rsidR="00FA0690" w:rsidRPr="00FA0690" w:rsidRDefault="00FA0690" w:rsidP="00DD761F">
            <w:pPr>
              <w:spacing w:after="0" w:line="240" w:lineRule="auto"/>
              <w:rPr>
                <w:rFonts w:ascii="Tahoma" w:eastAsia="Times New Roman" w:hAnsi="Tahoma" w:cs="Tahoma"/>
                <w:sz w:val="17"/>
                <w:szCs w:val="17"/>
              </w:rPr>
            </w:pPr>
            <w:r w:rsidRPr="00FA0690">
              <w:rPr>
                <w:rFonts w:ascii="Tahoma" w:eastAsia="Times New Roman" w:hAnsi="Tahoma" w:cs="Tahoma"/>
                <w:sz w:val="17"/>
                <w:szCs w:val="17"/>
              </w:rPr>
              <w:t>Spliting of shares will</w:t>
            </w:r>
          </w:p>
        </w:tc>
        <w:tc>
          <w:tcPr>
            <w:tcW w:w="0" w:type="auto"/>
            <w:vAlign w:val="center"/>
            <w:hideMark/>
          </w:tcPr>
          <w:p w:rsidR="00FA0690" w:rsidRPr="00FA0690" w:rsidRDefault="00FA0690" w:rsidP="00DD761F">
            <w:pPr>
              <w:spacing w:after="0" w:line="240" w:lineRule="auto"/>
              <w:rPr>
                <w:rFonts w:ascii="Times New Roman" w:eastAsia="Times New Roman" w:hAnsi="Times New Roman" w:cs="Times New Roman"/>
                <w:sz w:val="20"/>
                <w:szCs w:val="20"/>
              </w:rPr>
            </w:pPr>
          </w:p>
        </w:tc>
        <w:tc>
          <w:tcPr>
            <w:tcW w:w="0" w:type="auto"/>
            <w:vAlign w:val="center"/>
            <w:hideMark/>
          </w:tcPr>
          <w:p w:rsidR="00FA0690" w:rsidRPr="00FA0690" w:rsidRDefault="00FA0690" w:rsidP="00DD761F">
            <w:pPr>
              <w:spacing w:after="0" w:line="240" w:lineRule="auto"/>
              <w:rPr>
                <w:rFonts w:ascii="Times New Roman" w:eastAsia="Times New Roman" w:hAnsi="Times New Roman" w:cs="Times New Roman"/>
                <w:sz w:val="20"/>
                <w:szCs w:val="20"/>
              </w:rPr>
            </w:pPr>
          </w:p>
        </w:tc>
      </w:tr>
    </w:tbl>
    <w:p w:rsidR="00FA0690" w:rsidRDefault="00FA0690" w:rsidP="00DD761F">
      <w:pPr>
        <w:shd w:val="clear" w:color="auto" w:fill="FFFFFF"/>
        <w:spacing w:after="0" w:line="240" w:lineRule="auto"/>
        <w:jc w:val="center"/>
        <w:rPr>
          <w:rFonts w:ascii="Tahoma" w:eastAsia="Times New Roman" w:hAnsi="Tahoma" w:cs="Tahoma"/>
          <w:b/>
          <w:color w:val="000000"/>
          <w:sz w:val="32"/>
          <w:szCs w:val="17"/>
        </w:rPr>
      </w:pPr>
      <w:r>
        <w:rPr>
          <w:rFonts w:ascii="Tahoma" w:eastAsia="Times New Roman" w:hAnsi="Tahoma" w:cs="Tahoma"/>
          <w:b/>
          <w:color w:val="000000"/>
          <w:sz w:val="32"/>
          <w:szCs w:val="17"/>
        </w:rPr>
        <w:t>Unit 3</w:t>
      </w:r>
    </w:p>
    <w:p w:rsidR="00FA0690" w:rsidRPr="00EC62E2" w:rsidRDefault="00FA0690"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1 marks</w: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Time value of money is the value of:</w:t>
      </w:r>
    </w:p>
    <w:tbl>
      <w:tblPr>
        <w:tblW w:w="10155" w:type="dxa"/>
        <w:tblCellMar>
          <w:left w:w="0" w:type="dxa"/>
          <w:right w:w="0" w:type="dxa"/>
        </w:tblCellMar>
        <w:tblLook w:val="04A0"/>
      </w:tblPr>
      <w:tblGrid>
        <w:gridCol w:w="2975"/>
        <w:gridCol w:w="6693"/>
        <w:gridCol w:w="487"/>
      </w:tblGrid>
      <w:tr w:rsidR="00AC33F7" w:rsidRPr="00AC33F7" w:rsidTr="00AC33F7">
        <w:tc>
          <w:tcPr>
            <w:tcW w:w="297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8" type="#_x0000_t75" style="width:20.25pt;height:18pt" o:ole="">
                  <v:imagedata r:id="rId4" o:title=""/>
                </v:shape>
                <w:control r:id="rId122" w:name="DefaultOcxName38" w:shapeid="_x0000_i3968"/>
              </w:object>
            </w:r>
          </w:p>
        </w:tc>
        <w:tc>
          <w:tcPr>
            <w:tcW w:w="66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Money received one year from now</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79" name="Picture 57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7" type="#_x0000_t75" style="width:20.25pt;height:18pt" o:ole="">
                  <v:imagedata r:id="rId4" o:title=""/>
                </v:shape>
                <w:control r:id="rId123" w:name="DefaultOcxName120" w:shapeid="_x0000_i3967"/>
              </w:object>
            </w:r>
          </w:p>
        </w:tc>
        <w:tc>
          <w:tcPr>
            <w:tcW w:w="66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A unit of money at different time internals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0" name="Picture 58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6" type="#_x0000_t75" style="width:20.25pt;height:18pt" o:ole="">
                  <v:imagedata r:id="rId4" o:title=""/>
                </v:shape>
                <w:control r:id="rId124" w:name="DefaultOcxName213" w:shapeid="_x0000_i3966"/>
              </w:object>
            </w:r>
          </w:p>
        </w:tc>
        <w:tc>
          <w:tcPr>
            <w:tcW w:w="66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Asset including cash at different time internals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1" name="Picture 58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lastRenderedPageBreak/>
              <w:object w:dxaOrig="1440" w:dyaOrig="1440">
                <v:shape id="_x0000_i3965" type="#_x0000_t75" style="width:20.25pt;height:18pt" o:ole="">
                  <v:imagedata r:id="rId4" o:title=""/>
                </v:shape>
                <w:control r:id="rId125" w:name="DefaultOcxName37" w:shapeid="_x0000_i3965"/>
              </w:object>
            </w:r>
          </w:p>
        </w:tc>
        <w:tc>
          <w:tcPr>
            <w:tcW w:w="66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Real money (inflation adjusted)</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2" name="Picture 58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after="0"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pict>
          <v:shape id="_x0000_i3412" type="#_x0000_t75" alt="" style="width:24pt;height:24pt"/>
        </w:pic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Compute the present value of Rs 2,000 cash inflow one year from now using a discount rate of 13 percent</w:t>
      </w:r>
    </w:p>
    <w:tbl>
      <w:tblPr>
        <w:tblW w:w="10155" w:type="dxa"/>
        <w:tblCellMar>
          <w:left w:w="0" w:type="dxa"/>
          <w:right w:w="0" w:type="dxa"/>
        </w:tblCellMar>
        <w:tblLook w:val="04A0"/>
      </w:tblPr>
      <w:tblGrid>
        <w:gridCol w:w="2804"/>
        <w:gridCol w:w="6892"/>
        <w:gridCol w:w="459"/>
      </w:tblGrid>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4" type="#_x0000_t75" style="width:20.25pt;height:18pt" o:ole="">
                  <v:imagedata r:id="rId4" o:title=""/>
                </v:shape>
                <w:control r:id="rId126" w:name="DefaultOcxName85" w:shapeid="_x0000_i3964"/>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2000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8" name="Picture 58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3" type="#_x0000_t75" style="width:20.25pt;height:18pt" o:ole="">
                  <v:imagedata r:id="rId4" o:title=""/>
                </v:shape>
                <w:control r:id="rId127" w:name="DefaultOcxName95" w:shapeid="_x0000_i3963"/>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1769.91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89" name="Picture 58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2" type="#_x0000_t75" style="width:20.25pt;height:18pt" o:ole="">
                  <v:imagedata r:id="rId4" o:title=""/>
                </v:shape>
                <w:control r:id="rId128" w:name="DefaultOcxName105" w:shapeid="_x0000_i3962"/>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1566.29</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0" name="Picture 59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1" type="#_x0000_t75" style="width:20.25pt;height:18pt" o:ole="">
                  <v:imagedata r:id="rId4" o:title=""/>
                </v:shape>
                <w:control r:id="rId129" w:name="DefaultOcxName119" w:shapeid="_x0000_i3961"/>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2772.20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1" name="Picture 5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Compute the present value of Rs. 4,000 cash outflow three years from now using a discount rate of 13 percent</w:t>
      </w:r>
    </w:p>
    <w:tbl>
      <w:tblPr>
        <w:tblW w:w="10155" w:type="dxa"/>
        <w:tblCellMar>
          <w:left w:w="0" w:type="dxa"/>
          <w:right w:w="0" w:type="dxa"/>
        </w:tblCellMar>
        <w:tblLook w:val="04A0"/>
      </w:tblPr>
      <w:tblGrid>
        <w:gridCol w:w="2804"/>
        <w:gridCol w:w="6892"/>
        <w:gridCol w:w="459"/>
      </w:tblGrid>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60" type="#_x0000_t75" style="width:20.25pt;height:18pt" o:ole="">
                  <v:imagedata r:id="rId4" o:title=""/>
                </v:shape>
                <w:control r:id="rId130" w:name="DefaultOcxName124" w:shapeid="_x0000_i3960"/>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2000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2" name="Picture 5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9" type="#_x0000_t75" style="width:20.25pt;height:18pt" o:ole="">
                  <v:imagedata r:id="rId4" o:title=""/>
                </v:shape>
                <w:control r:id="rId131" w:name="DefaultOcxName134" w:shapeid="_x0000_i3959"/>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1769.91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3" name="Picture 5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8" type="#_x0000_t75" style="width:20.25pt;height:18pt" o:ole="">
                  <v:imagedata r:id="rId4" o:title=""/>
                </v:shape>
                <w:control r:id="rId132" w:name="DefaultOcxName144" w:shapeid="_x0000_i3958"/>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1566.29</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4" name="Picture 5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7" type="#_x0000_t75" style="width:20.25pt;height:18pt" o:ole="">
                  <v:imagedata r:id="rId4" o:title=""/>
                </v:shape>
                <w:control r:id="rId133" w:name="DefaultOcxName154" w:shapeid="_x0000_i3957"/>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2772.20 PV</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5" name="Picture 5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Compute the future value of Rs. 4000 cash inflow at the end of each of the next five years using a discount rate of 13 percent</w:t>
      </w:r>
    </w:p>
    <w:tbl>
      <w:tblPr>
        <w:tblW w:w="10155" w:type="dxa"/>
        <w:tblCellMar>
          <w:left w:w="0" w:type="dxa"/>
          <w:right w:w="0" w:type="dxa"/>
        </w:tblCellMar>
        <w:tblLook w:val="04A0"/>
      </w:tblPr>
      <w:tblGrid>
        <w:gridCol w:w="2804"/>
        <w:gridCol w:w="6892"/>
        <w:gridCol w:w="459"/>
      </w:tblGrid>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6" type="#_x0000_t75" style="width:20.25pt;height:18pt" o:ole="">
                  <v:imagedata r:id="rId4" o:title=""/>
                </v:shape>
                <w:control r:id="rId134" w:name="DefaultOcxName162" w:shapeid="_x0000_i3956"/>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4839.66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6" name="Picture 5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5" type="#_x0000_t75" style="width:20.25pt;height:18pt" o:ole="">
                  <v:imagedata r:id="rId4" o:title=""/>
                </v:shape>
                <w:control r:id="rId135" w:name="DefaultOcxName172" w:shapeid="_x0000_i3955"/>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2171.04</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7" name="Picture 5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4" type="#_x0000_t75" style="width:20.25pt;height:18pt" o:ole="">
                  <v:imagedata r:id="rId4" o:title=""/>
                </v:shape>
                <w:control r:id="rId136" w:name="DefaultOcxName182" w:shapeid="_x0000_i3954"/>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7369.74 FV</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8" name="Picture 5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0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3" type="#_x0000_t75" style="width:20.25pt;height:18pt" o:ole="">
                  <v:imagedata r:id="rId4" o:title=""/>
                </v:shape>
                <w:control r:id="rId137" w:name="DefaultOcxName192" w:shapeid="_x0000_i3953"/>
              </w:object>
            </w:r>
          </w:p>
        </w:tc>
        <w:tc>
          <w:tcPr>
            <w:tcW w:w="689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2772.20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599" name="Picture 5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Default="00AC33F7" w:rsidP="00DD761F">
      <w:pPr>
        <w:spacing w:line="240" w:lineRule="auto"/>
        <w:rPr>
          <w:b/>
          <w:sz w:val="28"/>
        </w:rPr>
      </w:pPr>
      <w:r w:rsidRPr="005F4CAA">
        <w:rPr>
          <w:b/>
          <w:sz w:val="28"/>
        </w:rPr>
        <w:t>2 Marks</w: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takes a car loan of the Rs.5,00,000 to be repaid in 5 equal annual installments. If the loan carries a rate of 12% p.a. What is the amount of each installment?</w:t>
      </w:r>
    </w:p>
    <w:tbl>
      <w:tblPr>
        <w:tblW w:w="10155" w:type="dxa"/>
        <w:tblCellMar>
          <w:left w:w="0" w:type="dxa"/>
          <w:right w:w="0" w:type="dxa"/>
        </w:tblCellMar>
        <w:tblLook w:val="04A0"/>
      </w:tblPr>
      <w:tblGrid>
        <w:gridCol w:w="2532"/>
        <w:gridCol w:w="7209"/>
        <w:gridCol w:w="414"/>
      </w:tblGrid>
      <w:tr w:rsidR="00AC33F7" w:rsidRPr="00AC33F7" w:rsidTr="00AC33F7">
        <w:tc>
          <w:tcPr>
            <w:tcW w:w="253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2" type="#_x0000_t75" style="width:20.25pt;height:18pt" o:ole="">
                  <v:imagedata r:id="rId4" o:title=""/>
                </v:shape>
                <w:control r:id="rId138" w:name="DefaultOcxName40" w:shapeid="_x0000_i3952"/>
              </w:object>
            </w:r>
          </w:p>
        </w:tc>
        <w:tc>
          <w:tcPr>
            <w:tcW w:w="720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146690.24</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1" name="Picture 7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3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1" type="#_x0000_t75" style="width:20.25pt;height:18pt" o:ole="">
                  <v:imagedata r:id="rId4" o:title=""/>
                </v:shape>
                <w:control r:id="rId139" w:name="DefaultOcxName126" w:shapeid="_x0000_i3951"/>
              </w:object>
            </w:r>
          </w:p>
        </w:tc>
        <w:tc>
          <w:tcPr>
            <w:tcW w:w="720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152608.21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2" name="Picture 72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3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50" type="#_x0000_t75" style="width:20.25pt;height:18pt" o:ole="">
                  <v:imagedata r:id="rId4" o:title=""/>
                </v:shape>
                <w:control r:id="rId140" w:name="DefaultOcxName214" w:shapeid="_x0000_i3950"/>
              </w:object>
            </w:r>
          </w:p>
        </w:tc>
        <w:tc>
          <w:tcPr>
            <w:tcW w:w="720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138696.26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3" name="Picture 72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3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9" type="#_x0000_t75" style="width:20.25pt;height:18pt" o:ole="">
                  <v:imagedata r:id="rId4" o:title=""/>
                </v:shape>
                <w:control r:id="rId141" w:name="DefaultOcxName39" w:shapeid="_x0000_i3949"/>
              </w:object>
            </w:r>
          </w:p>
        </w:tc>
        <w:tc>
          <w:tcPr>
            <w:tcW w:w="720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148390.26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4" name="Picture 7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1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invested in a project which would give him a cash flow of Rs. 10,000, Rs. 15,000 &amp; Rs. 8,000 respectively at the end of each of 3 years. He intends to know the present value of the cash flows, if the discount rate is 12%.</w:t>
      </w:r>
    </w:p>
    <w:tbl>
      <w:tblPr>
        <w:tblW w:w="10155" w:type="dxa"/>
        <w:tblCellMar>
          <w:left w:w="0" w:type="dxa"/>
          <w:right w:w="0" w:type="dxa"/>
        </w:tblCellMar>
        <w:tblLook w:val="04A0"/>
      </w:tblPr>
      <w:tblGrid>
        <w:gridCol w:w="3060"/>
        <w:gridCol w:w="6595"/>
        <w:gridCol w:w="500"/>
      </w:tblGrid>
      <w:tr w:rsidR="00AC33F7" w:rsidRPr="00AC33F7" w:rsidTr="00AC33F7">
        <w:tc>
          <w:tcPr>
            <w:tcW w:w="306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8" type="#_x0000_t75" style="width:20.25pt;height:18pt" o:ole="">
                  <v:imagedata r:id="rId4" o:title=""/>
                </v:shape>
                <w:control r:id="rId142" w:name="DefaultOcxName46" w:shapeid="_x0000_i3948"/>
              </w:object>
            </w:r>
          </w:p>
        </w:tc>
        <w:tc>
          <w:tcPr>
            <w:tcW w:w="659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26581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5" name="Picture 72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06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lastRenderedPageBreak/>
              <w:object w:dxaOrig="1440" w:dyaOrig="1440">
                <v:shape id="_x0000_i3947" type="#_x0000_t75" style="width:20.25pt;height:18pt" o:ole="">
                  <v:imagedata r:id="rId4" o:title=""/>
                </v:shape>
                <w:control r:id="rId143" w:name="DefaultOcxName56" w:shapeid="_x0000_i3947"/>
              </w:object>
            </w:r>
          </w:p>
        </w:tc>
        <w:tc>
          <w:tcPr>
            <w:tcW w:w="659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25680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6" name="Picture 7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06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6" type="#_x0000_t75" style="width:20.25pt;height:18pt" o:ole="">
                  <v:imagedata r:id="rId4" o:title=""/>
                </v:shape>
                <w:control r:id="rId144" w:name="DefaultOcxName66" w:shapeid="_x0000_i3946"/>
              </w:object>
            </w:r>
          </w:p>
        </w:tc>
        <w:tc>
          <w:tcPr>
            <w:tcW w:w="659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39276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7" name="Picture 72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06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5" type="#_x0000_t75" style="width:20.25pt;height:18pt" o:ole="">
                  <v:imagedata r:id="rId4" o:title=""/>
                </v:shape>
                <w:control r:id="rId145" w:name="DefaultOcxName75" w:shapeid="_x0000_i3945"/>
              </w:object>
            </w:r>
          </w:p>
        </w:tc>
        <w:tc>
          <w:tcPr>
            <w:tcW w:w="659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36276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8" name="Picture 7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plans to invest in a project which would give him cash flows of Rs. 3,000 at the end of each year for next 4 years and Rs 7,000 in the fifth year and Rs. 1,000 in the sixth year, Since this project risky he intends to keep the hurdle / discount rate at 14%. Determine the present value of all the future cash flows.</w:t>
      </w:r>
    </w:p>
    <w:tbl>
      <w:tblPr>
        <w:tblW w:w="10155" w:type="dxa"/>
        <w:tblCellMar>
          <w:left w:w="0" w:type="dxa"/>
          <w:right w:w="0" w:type="dxa"/>
        </w:tblCellMar>
        <w:tblLook w:val="04A0"/>
      </w:tblPr>
      <w:tblGrid>
        <w:gridCol w:w="2963"/>
        <w:gridCol w:w="6708"/>
        <w:gridCol w:w="484"/>
      </w:tblGrid>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4" type="#_x0000_t75" style="width:20.25pt;height:18pt" o:ole="">
                  <v:imagedata r:id="rId4" o:title=""/>
                </v:shape>
                <w:control r:id="rId146" w:name="DefaultOcxName86" w:shapeid="_x0000_i3944"/>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12,822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29" name="Picture 72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3" type="#_x0000_t75" style="width:20.25pt;height:18pt" o:ole="">
                  <v:imagedata r:id="rId4" o:title=""/>
                </v:shape>
                <w:control r:id="rId147" w:name="DefaultOcxName96" w:shapeid="_x0000_i3943"/>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12,812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0" name="Picture 7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2" type="#_x0000_t75" style="width:20.25pt;height:18pt" o:ole="">
                  <v:imagedata r:id="rId4" o:title=""/>
                </v:shape>
                <w:control r:id="rId148" w:name="DefaultOcxName106" w:shapeid="_x0000_i3942"/>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12,831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1" name="Picture 73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1" type="#_x0000_t75" style="width:20.25pt;height:18pt" o:ole="">
                  <v:imagedata r:id="rId4" o:title=""/>
                </v:shape>
                <w:control r:id="rId149" w:name="DefaultOcxName1110" w:shapeid="_x0000_i3941"/>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12,842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2" name="Picture 7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is 30 years now. He plans to open a PPF account and deposit Rs.15,000 every year for the next 30 years. If the interest rate is 8% , what will be the accumulated savings in his PPF account ?</w:t>
      </w:r>
    </w:p>
    <w:tbl>
      <w:tblPr>
        <w:tblW w:w="10155" w:type="dxa"/>
        <w:tblCellMar>
          <w:left w:w="0" w:type="dxa"/>
          <w:right w:w="0" w:type="dxa"/>
        </w:tblCellMar>
        <w:tblLook w:val="04A0"/>
      </w:tblPr>
      <w:tblGrid>
        <w:gridCol w:w="2588"/>
        <w:gridCol w:w="7144"/>
        <w:gridCol w:w="423"/>
      </w:tblGrid>
      <w:tr w:rsidR="00AC33F7" w:rsidRPr="00AC33F7" w:rsidTr="00AC33F7">
        <w:tc>
          <w:tcPr>
            <w:tcW w:w="258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40" type="#_x0000_t75" style="width:20.25pt;height:18pt" o:ole="">
                  <v:imagedata r:id="rId4" o:title=""/>
                </v:shape>
                <w:control r:id="rId150" w:name="DefaultOcxName125" w:shapeid="_x0000_i3940"/>
              </w:object>
            </w:r>
          </w:p>
        </w:tc>
        <w:tc>
          <w:tcPr>
            <w:tcW w:w="714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14,16,915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3" name="Picture 7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8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9" type="#_x0000_t75" style="width:20.25pt;height:18pt" o:ole="">
                  <v:imagedata r:id="rId4" o:title=""/>
                </v:shape>
                <w:control r:id="rId151" w:name="DefaultOcxName135" w:shapeid="_x0000_i3939"/>
              </w:object>
            </w:r>
          </w:p>
        </w:tc>
        <w:tc>
          <w:tcPr>
            <w:tcW w:w="714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16,99,245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4" name="Picture 73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8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8" type="#_x0000_t75" style="width:20.25pt;height:18pt" o:ole="">
                  <v:imagedata r:id="rId4" o:title=""/>
                </v:shape>
                <w:control r:id="rId152" w:name="DefaultOcxName145" w:shapeid="_x0000_i3938"/>
              </w:object>
            </w:r>
          </w:p>
        </w:tc>
        <w:tc>
          <w:tcPr>
            <w:tcW w:w="714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20,44,620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5" name="Picture 7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58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7" type="#_x0000_t75" style="width:20.25pt;height:18pt" o:ole="">
                  <v:imagedata r:id="rId4" o:title=""/>
                </v:shape>
                <w:control r:id="rId153" w:name="DefaultOcxName155" w:shapeid="_x0000_i3937"/>
              </w:object>
            </w:r>
          </w:p>
        </w:tc>
        <w:tc>
          <w:tcPr>
            <w:tcW w:w="714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15,85,962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736" name="Picture 7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2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Default="00AC33F7" w:rsidP="00DD761F">
      <w:pPr>
        <w:spacing w:line="240" w:lineRule="auto"/>
        <w:rPr>
          <w:b/>
          <w:sz w:val="28"/>
        </w:rPr>
      </w:pPr>
      <w:r>
        <w:rPr>
          <w:b/>
          <w:sz w:val="28"/>
        </w:rPr>
        <w:t>4 Marks</w: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found that the end of third year, he has Rs. 1158 in his bank account. The interest rate paid by the bank is 5% compounded annually. What is the amount deposited?</w:t>
      </w:r>
    </w:p>
    <w:tbl>
      <w:tblPr>
        <w:tblW w:w="10155" w:type="dxa"/>
        <w:tblCellMar>
          <w:left w:w="0" w:type="dxa"/>
          <w:right w:w="0" w:type="dxa"/>
        </w:tblCellMar>
        <w:tblLook w:val="04A0"/>
      </w:tblPr>
      <w:tblGrid>
        <w:gridCol w:w="3749"/>
        <w:gridCol w:w="5793"/>
        <w:gridCol w:w="613"/>
      </w:tblGrid>
      <w:tr w:rsidR="00AC33F7" w:rsidRPr="00AC33F7" w:rsidTr="00AC33F7">
        <w:tc>
          <w:tcPr>
            <w:tcW w:w="374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6" type="#_x0000_t75" style="width:20.25pt;height:18pt" o:ole="">
                  <v:imagedata r:id="rId4" o:title=""/>
                </v:shape>
                <w:control r:id="rId154" w:name="DefaultOcxName48" w:shapeid="_x0000_i3936"/>
              </w:object>
            </w:r>
          </w:p>
        </w:tc>
        <w:tc>
          <w:tcPr>
            <w:tcW w:w="57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Rs. 1600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7" name="Picture 81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74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5" type="#_x0000_t75" style="width:20.25pt;height:18pt" o:ole="">
                  <v:imagedata r:id="rId4" o:title=""/>
                </v:shape>
                <w:control r:id="rId155" w:name="DefaultOcxName127" w:shapeid="_x0000_i3935"/>
              </w:object>
            </w:r>
          </w:p>
        </w:tc>
        <w:tc>
          <w:tcPr>
            <w:tcW w:w="57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Rs. 1000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8" name="Picture 81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74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4" type="#_x0000_t75" style="width:20.25pt;height:18pt" o:ole="">
                  <v:imagedata r:id="rId4" o:title=""/>
                </v:shape>
                <w:control r:id="rId156" w:name="DefaultOcxName215" w:shapeid="_x0000_i3934"/>
              </w:object>
            </w:r>
          </w:p>
        </w:tc>
        <w:tc>
          <w:tcPr>
            <w:tcW w:w="57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Rs. 1050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19" name="Picture 81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74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3" type="#_x0000_t75" style="width:20.25pt;height:18pt" o:ole="">
                  <v:imagedata r:id="rId4" o:title=""/>
                </v:shape>
                <w:control r:id="rId157" w:name="DefaultOcxName310" w:shapeid="_x0000_i3933"/>
              </w:object>
            </w:r>
          </w:p>
        </w:tc>
        <w:tc>
          <w:tcPr>
            <w:tcW w:w="579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Rs. 1500</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0" name="Picture 82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1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Sriram seeks your assistance in providing him some illustrations for a one day workshop on time value of money. You select the following questions and verify their arithmetical accuracy. Assume 9 % as the hurdle rate. (i) A client wants to know what is the future value of Rs.15,000 invested now for a period of four years. (ii) A client wants to buy a house after 3 years, when it is expected to cost Rs.40,00,000. How much should he save annually if his savings earn a compound interest of 8% ? (iii) A chit fund company advertises that it will pay a lumpsum of Rs. 8,000 at the end of 6 years to the investors who deposit annually Rs.1000 for six years. You as an alert investor is curious to find the implied interest rate offered by the chit fund company? (iv) Sriram deposits his VRS amount of Rs. 9,00,000 in a bank account which pays him 8% interest. How much can he withdraw annually for a period of 15 years?</w:t>
      </w:r>
    </w:p>
    <w:tbl>
      <w:tblPr>
        <w:tblW w:w="10155" w:type="dxa"/>
        <w:tblCellMar>
          <w:left w:w="0" w:type="dxa"/>
          <w:right w:w="0" w:type="dxa"/>
        </w:tblCellMar>
        <w:tblLook w:val="04A0"/>
      </w:tblPr>
      <w:tblGrid>
        <w:gridCol w:w="2672"/>
        <w:gridCol w:w="7046"/>
        <w:gridCol w:w="437"/>
      </w:tblGrid>
      <w:tr w:rsidR="00AC33F7" w:rsidRPr="00AC33F7" w:rsidTr="00AC33F7">
        <w:tc>
          <w:tcPr>
            <w:tcW w:w="26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2" type="#_x0000_t75" style="width:20.25pt;height:18pt" o:ole="">
                  <v:imagedata r:id="rId4" o:title=""/>
                </v:shape>
                <w:control r:id="rId158" w:name="DefaultOcxName47" w:shapeid="_x0000_i3932"/>
              </w:object>
            </w:r>
          </w:p>
        </w:tc>
        <w:tc>
          <w:tcPr>
            <w:tcW w:w="704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Rs. 20,000, Rs.1,22,329 , 12% appox , Rs.1,00,152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1" name="Picture 82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6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lastRenderedPageBreak/>
              <w:object w:dxaOrig="1440" w:dyaOrig="1440">
                <v:shape id="_x0000_i3931" type="#_x0000_t75" style="width:20.25pt;height:18pt" o:ole="">
                  <v:imagedata r:id="rId4" o:title=""/>
                </v:shape>
                <w:control r:id="rId159" w:name="DefaultOcxName57" w:shapeid="_x0000_i3931"/>
              </w:object>
            </w:r>
          </w:p>
        </w:tc>
        <w:tc>
          <w:tcPr>
            <w:tcW w:w="704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Rs. 21,180 , Rs.1,23,229 , 12% appox , Rs.1,05,152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2" name="Picture 82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6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30" type="#_x0000_t75" style="width:20.25pt;height:18pt" o:ole="">
                  <v:imagedata r:id="rId4" o:title=""/>
                </v:shape>
                <w:control r:id="rId160" w:name="DefaultOcxName67" w:shapeid="_x0000_i3930"/>
              </w:object>
            </w:r>
          </w:p>
        </w:tc>
        <w:tc>
          <w:tcPr>
            <w:tcW w:w="704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Rs. 21,180 , Rs.1,22,222 , 11% appox , Rs.1,05,125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3" name="Picture 82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6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9" type="#_x0000_t75" style="width:20.25pt;height:18pt" o:ole="">
                  <v:imagedata r:id="rId4" o:title=""/>
                </v:shape>
                <w:control r:id="rId161" w:name="DefaultOcxName76" w:shapeid="_x0000_i3929"/>
              </w:object>
            </w:r>
          </w:p>
        </w:tc>
        <w:tc>
          <w:tcPr>
            <w:tcW w:w="704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Rs. 20,080 , Rs.1,23.229 , 11% appox , Rs.1,00, 552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4" name="Picture 82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37"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You have Rs. 6,000 to invest. How much would it take you to double your money if the interest rate is (a) 6%, (b) 10%, (c) 20%, and (d) 30%? Assume annual compounding.</w:t>
      </w:r>
    </w:p>
    <w:tbl>
      <w:tblPr>
        <w:tblW w:w="10155" w:type="dxa"/>
        <w:tblCellMar>
          <w:left w:w="0" w:type="dxa"/>
          <w:right w:w="0" w:type="dxa"/>
        </w:tblCellMar>
        <w:tblLook w:val="04A0"/>
      </w:tblPr>
      <w:tblGrid>
        <w:gridCol w:w="3183"/>
        <w:gridCol w:w="6452"/>
        <w:gridCol w:w="520"/>
      </w:tblGrid>
      <w:tr w:rsidR="00AC33F7" w:rsidRPr="00AC33F7" w:rsidTr="00AC33F7">
        <w:tc>
          <w:tcPr>
            <w:tcW w:w="31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8" type="#_x0000_t75" style="width:20.25pt;height:18pt" o:ole="">
                  <v:imagedata r:id="rId4" o:title=""/>
                </v:shape>
                <w:control r:id="rId162" w:name="DefaultOcxName87" w:shapeid="_x0000_i3928"/>
              </w:object>
            </w:r>
          </w:p>
        </w:tc>
        <w:tc>
          <w:tcPr>
            <w:tcW w:w="645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11.90yrs, 7.27 yrs, 3.80yrs, 2.44yrs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5" name="Picture 82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7" type="#_x0000_t75" style="width:20.25pt;height:18pt" o:ole="">
                  <v:imagedata r:id="rId4" o:title=""/>
                </v:shape>
                <w:control r:id="rId163" w:name="DefaultOcxName97" w:shapeid="_x0000_i3927"/>
              </w:object>
            </w:r>
          </w:p>
        </w:tc>
        <w:tc>
          <w:tcPr>
            <w:tcW w:w="645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11.90yrs, 7.25 yrs, 3.80yrs, 2.64yrs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6" name="Picture 82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6" type="#_x0000_t75" style="width:20.25pt;height:18pt" o:ole="">
                  <v:imagedata r:id="rId4" o:title=""/>
                </v:shape>
                <w:control r:id="rId164" w:name="DefaultOcxName107" w:shapeid="_x0000_i3926"/>
              </w:object>
            </w:r>
          </w:p>
        </w:tc>
        <w:tc>
          <w:tcPr>
            <w:tcW w:w="645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11.90yrs, 7.27 yrs, 3.80yrs, 2.64yrs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7" name="Picture 82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5" type="#_x0000_t75" style="width:20.25pt;height:18pt" o:ole="">
                  <v:imagedata r:id="rId4" o:title=""/>
                </v:shape>
                <w:control r:id="rId165" w:name="DefaultOcxName1111" w:shapeid="_x0000_i3925"/>
              </w:object>
            </w:r>
          </w:p>
        </w:tc>
        <w:tc>
          <w:tcPr>
            <w:tcW w:w="645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11.92yrs, 7.27 yrs, 3.80yrs, 2.62yrs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28" name="Picture 82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Default="00AC33F7" w:rsidP="00DD761F">
      <w:pPr>
        <w:shd w:val="clear" w:color="auto" w:fill="FFFFFF"/>
        <w:spacing w:after="0" w:line="240" w:lineRule="auto"/>
        <w:jc w:val="center"/>
        <w:rPr>
          <w:rFonts w:ascii="Tahoma" w:eastAsia="Times New Roman" w:hAnsi="Tahoma" w:cs="Tahoma"/>
          <w:b/>
          <w:color w:val="000000"/>
          <w:sz w:val="32"/>
          <w:szCs w:val="17"/>
        </w:rPr>
      </w:pPr>
      <w:r>
        <w:rPr>
          <w:rFonts w:ascii="Tahoma" w:eastAsia="Times New Roman" w:hAnsi="Tahoma" w:cs="Tahoma"/>
          <w:b/>
          <w:color w:val="000000"/>
          <w:sz w:val="32"/>
          <w:szCs w:val="17"/>
        </w:rPr>
        <w:t>Unit 4</w:t>
      </w:r>
    </w:p>
    <w:p w:rsidR="00AC33F7" w:rsidRPr="00EC62E2" w:rsidRDefault="00AC33F7"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1 marks</w: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A security is defined as the :</w:t>
      </w:r>
    </w:p>
    <w:tbl>
      <w:tblPr>
        <w:tblW w:w="10155" w:type="dxa"/>
        <w:tblCellMar>
          <w:left w:w="0" w:type="dxa"/>
          <w:right w:w="0" w:type="dxa"/>
        </w:tblCellMar>
        <w:tblLook w:val="04A0"/>
      </w:tblPr>
      <w:tblGrid>
        <w:gridCol w:w="3121"/>
        <w:gridCol w:w="6524"/>
        <w:gridCol w:w="510"/>
      </w:tblGrid>
      <w:tr w:rsidR="00AC33F7" w:rsidRPr="00AC33F7" w:rsidTr="00AC33F7">
        <w:tc>
          <w:tcPr>
            <w:tcW w:w="312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4" type="#_x0000_t75" style="width:20.25pt;height:18pt" o:ole="">
                  <v:imagedata r:id="rId4" o:title=""/>
                </v:shape>
                <w:control r:id="rId166" w:name="DefaultOcxName50" w:shapeid="_x0000_i3924"/>
              </w:object>
            </w:r>
          </w:p>
        </w:tc>
        <w:tc>
          <w:tcPr>
            <w:tcW w:w="652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Future value of the present cash stream</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89" name="Picture 88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2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3" type="#_x0000_t75" style="width:20.25pt;height:18pt" o:ole="">
                  <v:imagedata r:id="rId4" o:title=""/>
                </v:shape>
                <w:control r:id="rId167" w:name="DefaultOcxName129" w:shapeid="_x0000_i3923"/>
              </w:object>
            </w:r>
          </w:p>
        </w:tc>
        <w:tc>
          <w:tcPr>
            <w:tcW w:w="652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Present value of the future cash stream</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0" name="Picture 89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2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2" type="#_x0000_t75" style="width:20.25pt;height:18pt" o:ole="">
                  <v:imagedata r:id="rId4" o:title=""/>
                </v:shape>
                <w:control r:id="rId168" w:name="DefaultOcxName217" w:shapeid="_x0000_i3922"/>
              </w:object>
            </w:r>
          </w:p>
        </w:tc>
        <w:tc>
          <w:tcPr>
            <w:tcW w:w="652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Present value of the future cash outflows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1" name="Picture 89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2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1" type="#_x0000_t75" style="width:20.25pt;height:18pt" o:ole="">
                  <v:imagedata r:id="rId4" o:title=""/>
                </v:shape>
                <w:control r:id="rId169" w:name="DefaultOcxName311" w:shapeid="_x0000_i3921"/>
              </w:object>
            </w:r>
          </w:p>
        </w:tc>
        <w:tc>
          <w:tcPr>
            <w:tcW w:w="652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Book value of the assets</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2" name="Picture 89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0"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Current Yield =</w:t>
      </w:r>
    </w:p>
    <w:tbl>
      <w:tblPr>
        <w:tblW w:w="10155" w:type="dxa"/>
        <w:tblCellMar>
          <w:left w:w="0" w:type="dxa"/>
          <w:right w:w="0" w:type="dxa"/>
        </w:tblCellMar>
        <w:tblLook w:val="04A0"/>
      </w:tblPr>
      <w:tblGrid>
        <w:gridCol w:w="3264"/>
        <w:gridCol w:w="6357"/>
        <w:gridCol w:w="534"/>
      </w:tblGrid>
      <w:tr w:rsidR="00AC33F7" w:rsidRPr="00AC33F7" w:rsidTr="00AC33F7">
        <w:tc>
          <w:tcPr>
            <w:tcW w:w="326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20" type="#_x0000_t75" style="width:20.25pt;height:18pt" o:ole="">
                  <v:imagedata r:id="rId4" o:title=""/>
                </v:shape>
                <w:control r:id="rId170" w:name="DefaultOcxName49" w:shapeid="_x0000_i3920"/>
              </w:object>
            </w:r>
          </w:p>
        </w:tc>
        <w:tc>
          <w:tcPr>
            <w:tcW w:w="635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Coupon interest</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3" name="Picture 89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26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9" type="#_x0000_t75" style="width:20.25pt;height:18pt" o:ole="">
                  <v:imagedata r:id="rId4" o:title=""/>
                </v:shape>
                <w:control r:id="rId171" w:name="DefaultOcxName58" w:shapeid="_x0000_i3919"/>
              </w:object>
            </w:r>
          </w:p>
        </w:tc>
        <w:tc>
          <w:tcPr>
            <w:tcW w:w="635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Coupon interest / Face value of the bond</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4" name="Picture 8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26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8" type="#_x0000_t75" style="width:20.25pt;height:18pt" o:ole="">
                  <v:imagedata r:id="rId4" o:title=""/>
                </v:shape>
                <w:control r:id="rId172" w:name="DefaultOcxName68" w:shapeid="_x0000_i3918"/>
              </w:object>
            </w:r>
          </w:p>
        </w:tc>
        <w:tc>
          <w:tcPr>
            <w:tcW w:w="635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Coupon interest / Current market price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5" name="Picture 89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26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7" type="#_x0000_t75" style="width:20.25pt;height:18pt" o:ole="">
                  <v:imagedata r:id="rId4" o:title=""/>
                </v:shape>
                <w:control r:id="rId173" w:name="DefaultOcxName77" w:shapeid="_x0000_i3917"/>
              </w:object>
            </w:r>
          </w:p>
        </w:tc>
        <w:tc>
          <w:tcPr>
            <w:tcW w:w="635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Instristic value of the bond</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6" name="Picture 8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The difference between the book value of assets and liabilities is equal to.</w:t>
      </w:r>
    </w:p>
    <w:tbl>
      <w:tblPr>
        <w:tblW w:w="10155" w:type="dxa"/>
        <w:tblCellMar>
          <w:left w:w="0" w:type="dxa"/>
          <w:right w:w="0" w:type="dxa"/>
        </w:tblCellMar>
        <w:tblLook w:val="04A0"/>
      </w:tblPr>
      <w:tblGrid>
        <w:gridCol w:w="2711"/>
        <w:gridCol w:w="7001"/>
        <w:gridCol w:w="443"/>
      </w:tblGrid>
      <w:tr w:rsidR="00AC33F7" w:rsidRPr="00AC33F7" w:rsidTr="00AC33F7">
        <w:tc>
          <w:tcPr>
            <w:tcW w:w="271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6" type="#_x0000_t75" style="width:20.25pt;height:18pt" o:ole="">
                  <v:imagedata r:id="rId4" o:title=""/>
                </v:shape>
                <w:control r:id="rId174" w:name="DefaultOcxName88" w:shapeid="_x0000_i3916"/>
              </w:object>
            </w:r>
          </w:p>
        </w:tc>
        <w:tc>
          <w:tcPr>
            <w:tcW w:w="700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Capital (Equity + Preference)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7" name="Picture 89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71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5" type="#_x0000_t75" style="width:20.25pt;height:18pt" o:ole="">
                  <v:imagedata r:id="rId4" o:title=""/>
                </v:shape>
                <w:control r:id="rId175" w:name="DefaultOcxName98" w:shapeid="_x0000_i3915"/>
              </w:object>
            </w:r>
          </w:p>
        </w:tc>
        <w:tc>
          <w:tcPr>
            <w:tcW w:w="700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Net worth (capital + Reserve)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8" name="Picture 89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71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4" type="#_x0000_t75" style="width:20.25pt;height:18pt" o:ole="">
                  <v:imagedata r:id="rId4" o:title=""/>
                </v:shape>
                <w:control r:id="rId176" w:name="DefaultOcxName108" w:shapeid="_x0000_i3914"/>
              </w:object>
            </w:r>
          </w:p>
        </w:tc>
        <w:tc>
          <w:tcPr>
            <w:tcW w:w="700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Replacement value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899" name="Picture 8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71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3" type="#_x0000_t75" style="width:20.25pt;height:18pt" o:ole="">
                  <v:imagedata r:id="rId4" o:title=""/>
                </v:shape>
                <w:control r:id="rId177" w:name="DefaultOcxName1112" w:shapeid="_x0000_i3913"/>
              </w:object>
            </w:r>
          </w:p>
        </w:tc>
        <w:tc>
          <w:tcPr>
            <w:tcW w:w="7001"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Market value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0" name="Picture 9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The maturity period of a perpetual bond is</w:t>
      </w:r>
    </w:p>
    <w:tbl>
      <w:tblPr>
        <w:tblW w:w="10155" w:type="dxa"/>
        <w:tblCellMar>
          <w:left w:w="0" w:type="dxa"/>
          <w:right w:w="0" w:type="dxa"/>
        </w:tblCellMar>
        <w:tblLook w:val="04A0"/>
      </w:tblPr>
      <w:tblGrid>
        <w:gridCol w:w="2833"/>
        <w:gridCol w:w="6859"/>
        <w:gridCol w:w="463"/>
      </w:tblGrid>
      <w:tr w:rsidR="00AC33F7" w:rsidRPr="00AC33F7" w:rsidTr="00AC33F7">
        <w:tc>
          <w:tcPr>
            <w:tcW w:w="283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lastRenderedPageBreak/>
              <w:object w:dxaOrig="1440" w:dyaOrig="1440">
                <v:shape id="_x0000_i3912" type="#_x0000_t75" style="width:20.25pt;height:18pt" o:ole="">
                  <v:imagedata r:id="rId4" o:title=""/>
                </v:shape>
                <w:control r:id="rId178" w:name="DefaultOcxName128" w:shapeid="_x0000_i3912"/>
              </w:object>
            </w:r>
          </w:p>
        </w:tc>
        <w:tc>
          <w:tcPr>
            <w:tcW w:w="685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Short</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1" name="Picture 90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1" type="#_x0000_t75" style="width:20.25pt;height:18pt" o:ole="">
                  <v:imagedata r:id="rId4" o:title=""/>
                </v:shape>
                <w:control r:id="rId179" w:name="DefaultOcxName136" w:shapeid="_x0000_i3911"/>
              </w:object>
            </w:r>
          </w:p>
        </w:tc>
        <w:tc>
          <w:tcPr>
            <w:tcW w:w="685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Medium</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2" name="Picture 9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10" type="#_x0000_t75" style="width:20.25pt;height:18pt" o:ole="">
                  <v:imagedata r:id="rId4" o:title=""/>
                </v:shape>
                <w:control r:id="rId180" w:name="DefaultOcxName146" w:shapeid="_x0000_i3910"/>
              </w:object>
            </w:r>
          </w:p>
        </w:tc>
        <w:tc>
          <w:tcPr>
            <w:tcW w:w="685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Long</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3" name="Picture 9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9" type="#_x0000_t75" style="width:20.25pt;height:18pt" o:ole="">
                  <v:imagedata r:id="rId4" o:title=""/>
                </v:shape>
                <w:control r:id="rId181" w:name="DefaultOcxName156" w:shapeid="_x0000_i3909"/>
              </w:object>
            </w:r>
          </w:p>
        </w:tc>
        <w:tc>
          <w:tcPr>
            <w:tcW w:w="685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Infinite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4" name="Picture 9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Valuation is the process of linking risk with results to determine the worth of</w:t>
      </w:r>
    </w:p>
    <w:tbl>
      <w:tblPr>
        <w:tblW w:w="10155" w:type="dxa"/>
        <w:tblCellMar>
          <w:left w:w="0" w:type="dxa"/>
          <w:right w:w="0" w:type="dxa"/>
        </w:tblCellMar>
        <w:tblLook w:val="04A0"/>
      </w:tblPr>
      <w:tblGrid>
        <w:gridCol w:w="3174"/>
        <w:gridCol w:w="6462"/>
        <w:gridCol w:w="519"/>
      </w:tblGrid>
      <w:tr w:rsidR="00AC33F7" w:rsidRPr="00AC33F7" w:rsidTr="00AC33F7">
        <w:tc>
          <w:tcPr>
            <w:tcW w:w="317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8" type="#_x0000_t75" style="width:20.25pt;height:18pt" o:ole="">
                  <v:imagedata r:id="rId4" o:title=""/>
                </v:shape>
                <w:control r:id="rId182" w:name="DefaultOcxName163" w:shapeid="_x0000_i3908"/>
              </w:object>
            </w:r>
          </w:p>
        </w:tc>
        <w:tc>
          <w:tcPr>
            <w:tcW w:w="646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An asset</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5" name="Picture 90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7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7" type="#_x0000_t75" style="width:20.25pt;height:18pt" o:ole="">
                  <v:imagedata r:id="rId4" o:title=""/>
                </v:shape>
                <w:control r:id="rId183" w:name="DefaultOcxName173" w:shapeid="_x0000_i3907"/>
              </w:object>
            </w:r>
          </w:p>
        </w:tc>
        <w:tc>
          <w:tcPr>
            <w:tcW w:w="646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A liability</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6" name="Picture 9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7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6" type="#_x0000_t75" style="width:20.25pt;height:18pt" o:ole="">
                  <v:imagedata r:id="rId4" o:title=""/>
                </v:shape>
                <w:control r:id="rId184" w:name="DefaultOcxName183" w:shapeid="_x0000_i3906"/>
              </w:object>
            </w:r>
          </w:p>
        </w:tc>
        <w:tc>
          <w:tcPr>
            <w:tcW w:w="646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The network</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7" name="Picture 9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174"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5" type="#_x0000_t75" style="width:20.25pt;height:18pt" o:ole="">
                  <v:imagedata r:id="rId4" o:title=""/>
                </v:shape>
                <w:control r:id="rId185" w:name="DefaultOcxName193" w:shapeid="_x0000_i3905"/>
              </w:object>
            </w:r>
          </w:p>
        </w:tc>
        <w:tc>
          <w:tcPr>
            <w:tcW w:w="646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The capital</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8" name="Picture 9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9"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___________ is the rate earned by an investor when he purchases a bond and holds it till its maturity</w:t>
      </w:r>
    </w:p>
    <w:tbl>
      <w:tblPr>
        <w:tblW w:w="10155" w:type="dxa"/>
        <w:tblCellMar>
          <w:left w:w="0" w:type="dxa"/>
          <w:right w:w="0" w:type="dxa"/>
        </w:tblCellMar>
        <w:tblLook w:val="04A0"/>
      </w:tblPr>
      <w:tblGrid>
        <w:gridCol w:w="3383"/>
        <w:gridCol w:w="6219"/>
        <w:gridCol w:w="553"/>
      </w:tblGrid>
      <w:tr w:rsidR="00AC33F7" w:rsidRPr="00AC33F7" w:rsidTr="00AC33F7">
        <w:tc>
          <w:tcPr>
            <w:tcW w:w="33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4" type="#_x0000_t75" style="width:20.25pt;height:18pt" o:ole="">
                  <v:imagedata r:id="rId4" o:title=""/>
                </v:shape>
                <w:control r:id="rId186" w:name="DefaultOcxName202" w:shapeid="_x0000_i3904"/>
              </w:object>
            </w:r>
          </w:p>
        </w:tc>
        <w:tc>
          <w:tcPr>
            <w:tcW w:w="621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Coupon rate</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09" name="Picture 9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3" type="#_x0000_t75" style="width:20.25pt;height:18pt" o:ole="">
                  <v:imagedata r:id="rId4" o:title=""/>
                </v:shape>
                <w:control r:id="rId187" w:name="DefaultOcxName216" w:shapeid="_x0000_i3903"/>
              </w:object>
            </w:r>
          </w:p>
        </w:tc>
        <w:tc>
          <w:tcPr>
            <w:tcW w:w="621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Yield to maturity (IRR)</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0" name="Picture 9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2" type="#_x0000_t75" style="width:20.25pt;height:18pt" o:ole="">
                  <v:imagedata r:id="rId4" o:title=""/>
                </v:shape>
                <w:control r:id="rId188" w:name="DefaultOcxName222" w:shapeid="_x0000_i3902"/>
              </w:object>
            </w:r>
          </w:p>
        </w:tc>
        <w:tc>
          <w:tcPr>
            <w:tcW w:w="621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NPV</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1" name="Picture 9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8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1" type="#_x0000_t75" style="width:20.25pt;height:18pt" o:ole="">
                  <v:imagedata r:id="rId4" o:title=""/>
                </v:shape>
                <w:control r:id="rId189" w:name="DefaultOcxName232" w:shapeid="_x0000_i3901"/>
              </w:object>
            </w:r>
          </w:p>
        </w:tc>
        <w:tc>
          <w:tcPr>
            <w:tcW w:w="6219"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ARR</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912" name="Picture 9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3"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Default="00AC33F7" w:rsidP="00DD761F">
      <w:pPr>
        <w:spacing w:line="240" w:lineRule="auto"/>
        <w:rPr>
          <w:b/>
          <w:sz w:val="28"/>
        </w:rPr>
      </w:pPr>
      <w:r w:rsidRPr="005F4CAA">
        <w:rPr>
          <w:b/>
          <w:sz w:val="28"/>
        </w:rPr>
        <w:t>2 Marks</w:t>
      </w:r>
    </w:p>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IDBI issued deep discount bonds in 1996. that had a face value of Rs. 2,00,000 with maturity period of 25 years the bond was issued at Rs. 5,300. What is the effective interest rate earned by an investor from this bond.</w:t>
      </w:r>
    </w:p>
    <w:tbl>
      <w:tblPr>
        <w:tblW w:w="10155" w:type="dxa"/>
        <w:tblCellMar>
          <w:left w:w="0" w:type="dxa"/>
          <w:right w:w="0" w:type="dxa"/>
        </w:tblCellMar>
        <w:tblLook w:val="04A0"/>
      </w:tblPr>
      <w:tblGrid>
        <w:gridCol w:w="2836"/>
        <w:gridCol w:w="6855"/>
        <w:gridCol w:w="464"/>
      </w:tblGrid>
      <w:tr w:rsidR="00AC33F7" w:rsidRPr="00AC33F7" w:rsidTr="00AC33F7">
        <w:tc>
          <w:tcPr>
            <w:tcW w:w="283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900" type="#_x0000_t75" style="width:20.25pt;height:18pt" o:ole="">
                  <v:imagedata r:id="rId4" o:title=""/>
                </v:shape>
                <w:control r:id="rId190" w:name="DefaultOcxName60" w:shapeid="_x0000_i3900"/>
              </w:object>
            </w:r>
          </w:p>
        </w:tc>
        <w:tc>
          <w:tcPr>
            <w:tcW w:w="685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3" name="Picture 10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899" type="#_x0000_t75" style="width:20.25pt;height:18pt" o:ole="">
                  <v:imagedata r:id="rId4" o:title=""/>
                </v:shape>
                <w:control r:id="rId191" w:name="DefaultOcxName130" w:shapeid="_x0000_i3899"/>
              </w:object>
            </w:r>
          </w:p>
        </w:tc>
        <w:tc>
          <w:tcPr>
            <w:tcW w:w="685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15.36%</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4" name="Picture 10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898" type="#_x0000_t75" style="width:20.25pt;height:18pt" o:ole="">
                  <v:imagedata r:id="rId4" o:title=""/>
                </v:shape>
                <w:control r:id="rId192" w:name="DefaultOcxName218" w:shapeid="_x0000_i3898"/>
              </w:object>
            </w:r>
          </w:p>
        </w:tc>
        <w:tc>
          <w:tcPr>
            <w:tcW w:w="685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15.63%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5" name="Picture 1035"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836"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897" type="#_x0000_t75" style="width:20.25pt;height:18pt" o:ole="">
                  <v:imagedata r:id="rId4" o:title=""/>
                </v:shape>
                <w:control r:id="rId193" w:name="DefaultOcxName312" w:shapeid="_x0000_i3897"/>
              </w:object>
            </w:r>
          </w:p>
        </w:tc>
        <w:tc>
          <w:tcPr>
            <w:tcW w:w="6855"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16.53%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6" name="Picture 103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The Bright ways Company has a perpetual bond that pay Rs. 140 interest annually. The current yield on this type of bond is 13 per cent. (a) At what price will it sell? (b) If the required yield rises to 15 per cent, what will be the new price?</w:t>
      </w:r>
    </w:p>
    <w:tbl>
      <w:tblPr>
        <w:tblW w:w="10155" w:type="dxa"/>
        <w:tblCellMar>
          <w:left w:w="0" w:type="dxa"/>
          <w:right w:w="0" w:type="dxa"/>
        </w:tblCellMar>
        <w:tblLook w:val="04A0"/>
      </w:tblPr>
      <w:tblGrid>
        <w:gridCol w:w="3373"/>
        <w:gridCol w:w="6230"/>
        <w:gridCol w:w="552"/>
      </w:tblGrid>
      <w:tr w:rsidR="00AC33F7" w:rsidRPr="00AC33F7" w:rsidTr="00AC33F7">
        <w:tc>
          <w:tcPr>
            <w:tcW w:w="337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896" type="#_x0000_t75" style="width:20.25pt;height:18pt" o:ole="">
                  <v:imagedata r:id="rId4" o:title=""/>
                </v:shape>
                <w:control r:id="rId194" w:name="DefaultOcxName410" w:shapeid="_x0000_i3896"/>
              </w:object>
            </w:r>
          </w:p>
        </w:tc>
        <w:tc>
          <w:tcPr>
            <w:tcW w:w="623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1076.92 , 922.33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7" name="Picture 10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7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43" type="#_x0000_t75" style="width:20.25pt;height:18pt" o:ole="">
                  <v:imagedata r:id="rId4" o:title=""/>
                </v:shape>
                <w:control r:id="rId195" w:name="DefaultOcxName59" w:shapeid="_x0000_i3643"/>
              </w:object>
            </w:r>
          </w:p>
        </w:tc>
        <w:tc>
          <w:tcPr>
            <w:tcW w:w="623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1076.92 , 911.33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8" name="Picture 10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7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42" type="#_x0000_t75" style="width:20.25pt;height:18pt" o:ole="">
                  <v:imagedata r:id="rId4" o:title=""/>
                </v:shape>
                <w:control r:id="rId196" w:name="DefaultOcxName69" w:shapeid="_x0000_i3642"/>
              </w:object>
            </w:r>
          </w:p>
        </w:tc>
        <w:tc>
          <w:tcPr>
            <w:tcW w:w="623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1076.92 , 933.33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39" name="Picture 103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337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41" type="#_x0000_t75" style="width:20.25pt;height:18pt" o:ole="">
                  <v:imagedata r:id="rId4" o:title=""/>
                </v:shape>
                <w:control r:id="rId197" w:name="DefaultOcxName78" w:shapeid="_x0000_i3641"/>
              </w:object>
            </w:r>
          </w:p>
        </w:tc>
        <w:tc>
          <w:tcPr>
            <w:tcW w:w="6230"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1076.92 , 900.33</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0" name="Picture 10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lastRenderedPageBreak/>
        <w:t>Consider a eight-year , 12% coupon bond with a per value of Rs. 1,000on. Which interest is payable semi-annually. Find the value of the bond if the required rate on this bond is 14%.</w:t>
      </w:r>
    </w:p>
    <w:tbl>
      <w:tblPr>
        <w:tblW w:w="10155" w:type="dxa"/>
        <w:tblCellMar>
          <w:left w:w="0" w:type="dxa"/>
          <w:right w:w="0" w:type="dxa"/>
        </w:tblCellMar>
        <w:tblLook w:val="04A0"/>
      </w:tblPr>
      <w:tblGrid>
        <w:gridCol w:w="2963"/>
        <w:gridCol w:w="6708"/>
        <w:gridCol w:w="484"/>
      </w:tblGrid>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40" type="#_x0000_t75" style="width:20.25pt;height:18pt" o:ole="">
                  <v:imagedata r:id="rId4" o:title=""/>
                </v:shape>
                <w:control r:id="rId198" w:name="DefaultOcxName89" w:shapeid="_x0000_i3640"/>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955.82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1" name="Picture 10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9" type="#_x0000_t75" style="width:20.25pt;height:18pt" o:ole="">
                  <v:imagedata r:id="rId4" o:title=""/>
                </v:shape>
                <w:control r:id="rId199" w:name="DefaultOcxName99" w:shapeid="_x0000_i3639"/>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905.82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2" name="Picture 104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8" type="#_x0000_t75" style="width:20.25pt;height:18pt" o:ole="">
                  <v:imagedata r:id="rId4" o:title=""/>
                </v:shape>
                <w:control r:id="rId200" w:name="DefaultOcxName109" w:shapeid="_x0000_i3638"/>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855.82</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3" name="Picture 10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63"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7" type="#_x0000_t75" style="width:20.25pt;height:18pt" o:ole="">
                  <v:imagedata r:id="rId4" o:title=""/>
                </v:shape>
                <w:control r:id="rId201" w:name="DefaultOcxName1113" w:shapeid="_x0000_i3637"/>
              </w:object>
            </w:r>
          </w:p>
        </w:tc>
        <w:tc>
          <w:tcPr>
            <w:tcW w:w="6708"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900.55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4" name="Picture 104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4"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Pr="00AC33F7" w:rsidRDefault="00AC33F7" w:rsidP="00DD761F">
      <w:pPr>
        <w:shd w:val="clear" w:color="auto" w:fill="FFFFFF"/>
        <w:spacing w:line="240" w:lineRule="auto"/>
        <w:rPr>
          <w:rFonts w:ascii="Tahoma" w:eastAsia="Times New Roman" w:hAnsi="Tahoma" w:cs="Tahoma"/>
          <w:color w:val="000000"/>
          <w:sz w:val="17"/>
          <w:szCs w:val="17"/>
        </w:rPr>
      </w:pPr>
      <w:r w:rsidRPr="00AC33F7">
        <w:rPr>
          <w:rFonts w:ascii="Tahoma" w:eastAsia="Times New Roman" w:hAnsi="Tahoma" w:cs="Tahoma"/>
          <w:color w:val="000000"/>
          <w:sz w:val="17"/>
          <w:szCs w:val="17"/>
        </w:rPr>
        <w:t>Amrutha is considering Rs. 1,000 par value bond carrying a coupon rate of 9% and maturing after 8 years. The bond is currently selling at Rs. 800. What is the value of the bond? Should she purchase the bond</w:t>
      </w:r>
    </w:p>
    <w:tbl>
      <w:tblPr>
        <w:tblW w:w="10155" w:type="dxa"/>
        <w:tblCellMar>
          <w:left w:w="0" w:type="dxa"/>
          <w:right w:w="0" w:type="dxa"/>
        </w:tblCellMar>
        <w:tblLook w:val="04A0"/>
      </w:tblPr>
      <w:tblGrid>
        <w:gridCol w:w="2972"/>
        <w:gridCol w:w="6697"/>
        <w:gridCol w:w="486"/>
      </w:tblGrid>
      <w:tr w:rsidR="00AC33F7" w:rsidRPr="00AC33F7" w:rsidTr="00AC33F7">
        <w:tc>
          <w:tcPr>
            <w:tcW w:w="29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6" type="#_x0000_t75" style="width:20.25pt;height:18pt" o:ole="">
                  <v:imagedata r:id="rId4" o:title=""/>
                </v:shape>
                <w:control r:id="rId202" w:name="DefaultOcxName1210" w:shapeid="_x0000_i3636"/>
              </w:object>
            </w:r>
          </w:p>
        </w:tc>
        <w:tc>
          <w:tcPr>
            <w:tcW w:w="669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a. </w:t>
            </w:r>
            <w:r w:rsidRPr="00AC33F7">
              <w:rPr>
                <w:rFonts w:ascii="Tahoma" w:eastAsia="Times New Roman" w:hAnsi="Tahoma" w:cs="Tahoma"/>
                <w:sz w:val="17"/>
                <w:szCs w:val="17"/>
              </w:rPr>
              <w:t>Rs.959</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5" name="Picture 10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5" type="#_x0000_t75" style="width:20.25pt;height:18pt" o:ole="">
                  <v:imagedata r:id="rId4" o:title=""/>
                </v:shape>
                <w:control r:id="rId203" w:name="DefaultOcxName137" w:shapeid="_x0000_i3635"/>
              </w:object>
            </w:r>
          </w:p>
        </w:tc>
        <w:tc>
          <w:tcPr>
            <w:tcW w:w="669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b. </w:t>
            </w:r>
            <w:r w:rsidRPr="00AC33F7">
              <w:rPr>
                <w:rFonts w:ascii="Tahoma" w:eastAsia="Times New Roman" w:hAnsi="Tahoma" w:cs="Tahoma"/>
                <w:sz w:val="17"/>
                <w:szCs w:val="17"/>
              </w:rPr>
              <w:t>Rs.895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6" name="Picture 104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4" type="#_x0000_t75" style="width:20.25pt;height:18pt" o:ole="">
                  <v:imagedata r:id="rId4" o:title=""/>
                </v:shape>
                <w:control r:id="rId204" w:name="DefaultOcxName147" w:shapeid="_x0000_i3634"/>
              </w:object>
            </w:r>
          </w:p>
        </w:tc>
        <w:tc>
          <w:tcPr>
            <w:tcW w:w="669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c. </w:t>
            </w:r>
            <w:r w:rsidRPr="00AC33F7">
              <w:rPr>
                <w:rFonts w:ascii="Tahoma" w:eastAsia="Times New Roman" w:hAnsi="Tahoma" w:cs="Tahoma"/>
                <w:sz w:val="17"/>
                <w:szCs w:val="17"/>
              </w:rPr>
              <w:t>Rs.851</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7" name="Picture 1047"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r w:rsidR="00AC33F7" w:rsidRPr="00AC33F7" w:rsidTr="00AC33F7">
        <w:tc>
          <w:tcPr>
            <w:tcW w:w="2972"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szCs w:val="17"/>
              </w:rPr>
              <w:object w:dxaOrig="1440" w:dyaOrig="1440">
                <v:shape id="_x0000_i3633" type="#_x0000_t75" style="width:20.25pt;height:18pt" o:ole="">
                  <v:imagedata r:id="rId4" o:title=""/>
                </v:shape>
                <w:control r:id="rId205" w:name="DefaultOcxName157" w:shapeid="_x0000_i3633"/>
              </w:object>
            </w:r>
          </w:p>
        </w:tc>
        <w:tc>
          <w:tcPr>
            <w:tcW w:w="6697" w:type="dxa"/>
            <w:tcMar>
              <w:top w:w="72" w:type="dxa"/>
              <w:left w:w="72" w:type="dxa"/>
              <w:bottom w:w="72" w:type="dxa"/>
              <w:right w:w="0" w:type="dxa"/>
            </w:tcMar>
            <w:hideMark/>
          </w:tcPr>
          <w:p w:rsidR="00AC33F7" w:rsidRPr="00AC33F7" w:rsidRDefault="00AC33F7" w:rsidP="00DD761F">
            <w:pPr>
              <w:spacing w:after="0" w:line="240" w:lineRule="auto"/>
              <w:rPr>
                <w:rFonts w:ascii="Tahoma" w:eastAsia="Times New Roman" w:hAnsi="Tahoma" w:cs="Tahoma"/>
                <w:sz w:val="17"/>
                <w:szCs w:val="17"/>
              </w:rPr>
            </w:pPr>
            <w:r w:rsidRPr="00AC33F7">
              <w:rPr>
                <w:rFonts w:ascii="Tahoma" w:eastAsia="Times New Roman" w:hAnsi="Tahoma" w:cs="Tahoma"/>
                <w:sz w:val="17"/>
              </w:rPr>
              <w:t>d. </w:t>
            </w:r>
            <w:r w:rsidRPr="00AC33F7">
              <w:rPr>
                <w:rFonts w:ascii="Tahoma" w:eastAsia="Times New Roman" w:hAnsi="Tahoma" w:cs="Tahoma"/>
                <w:sz w:val="17"/>
                <w:szCs w:val="17"/>
              </w:rPr>
              <w:t>Rs.755</w:t>
            </w:r>
            <w:r w:rsidRPr="00AC33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048" name="Picture 10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86" w:type="dxa"/>
            <w:tcBorders>
              <w:top w:val="nil"/>
              <w:left w:val="nil"/>
              <w:bottom w:val="nil"/>
              <w:right w:val="nil"/>
            </w:tcBorders>
            <w:tcMar>
              <w:top w:w="72" w:type="dxa"/>
              <w:left w:w="72" w:type="dxa"/>
              <w:bottom w:w="72" w:type="dxa"/>
              <w:right w:w="0" w:type="dxa"/>
            </w:tcMar>
            <w:hideMark/>
          </w:tcPr>
          <w:p w:rsidR="00AC33F7" w:rsidRPr="00AC33F7" w:rsidRDefault="00AC33F7" w:rsidP="00DD761F">
            <w:pPr>
              <w:spacing w:after="120" w:line="240" w:lineRule="auto"/>
              <w:rPr>
                <w:rFonts w:ascii="Tahoma" w:eastAsia="Times New Roman" w:hAnsi="Tahoma" w:cs="Tahoma"/>
                <w:sz w:val="17"/>
                <w:szCs w:val="17"/>
              </w:rPr>
            </w:pPr>
          </w:p>
        </w:tc>
      </w:tr>
    </w:tbl>
    <w:p w:rsidR="00AC33F7" w:rsidRDefault="00AC33F7" w:rsidP="00DD761F">
      <w:pPr>
        <w:spacing w:line="240" w:lineRule="auto"/>
        <w:rPr>
          <w:b/>
          <w:sz w:val="28"/>
        </w:rPr>
      </w:pPr>
      <w:r>
        <w:rPr>
          <w:b/>
          <w:sz w:val="28"/>
        </w:rPr>
        <w:t>4 Marks</w:t>
      </w:r>
    </w:p>
    <w:p w:rsidR="00C25475" w:rsidRPr="00C25475" w:rsidRDefault="00C25475" w:rsidP="00DD761F">
      <w:pPr>
        <w:shd w:val="clear" w:color="auto" w:fill="FFFFFF"/>
        <w:spacing w:line="240" w:lineRule="auto"/>
        <w:rPr>
          <w:rFonts w:ascii="Tahoma" w:eastAsia="Times New Roman" w:hAnsi="Tahoma" w:cs="Tahoma"/>
          <w:color w:val="000000"/>
          <w:sz w:val="17"/>
          <w:szCs w:val="17"/>
        </w:rPr>
      </w:pPr>
      <w:r w:rsidRPr="00C25475">
        <w:rPr>
          <w:rFonts w:ascii="Tahoma" w:eastAsia="Times New Roman" w:hAnsi="Tahoma" w:cs="Tahoma"/>
          <w:color w:val="000000"/>
          <w:sz w:val="17"/>
          <w:szCs w:val="17"/>
        </w:rPr>
        <w:t>ABC Limited has a ten-year debenture that pays Rs. 140 annual interest Rs. 1,000 will be paid on maturity. What will be the value of the debenture if the required rate of interest is (a) 12% , (b) 14 per cent and (c ) 16 per cent?</w:t>
      </w:r>
    </w:p>
    <w:tbl>
      <w:tblPr>
        <w:tblW w:w="10155" w:type="dxa"/>
        <w:tblCellMar>
          <w:left w:w="0" w:type="dxa"/>
          <w:right w:w="0" w:type="dxa"/>
        </w:tblCellMar>
        <w:tblLook w:val="04A0"/>
      </w:tblPr>
      <w:tblGrid>
        <w:gridCol w:w="3266"/>
        <w:gridCol w:w="6355"/>
        <w:gridCol w:w="534"/>
      </w:tblGrid>
      <w:tr w:rsidR="00C25475" w:rsidRPr="00C25475" w:rsidTr="00C25475">
        <w:tc>
          <w:tcPr>
            <w:tcW w:w="3266"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32" type="#_x0000_t75" style="width:20.25pt;height:18pt" o:ole="">
                  <v:imagedata r:id="rId4" o:title=""/>
                </v:shape>
                <w:control r:id="rId206" w:name="DefaultOcxName70" w:shapeid="_x0000_i3632"/>
              </w:object>
            </w:r>
          </w:p>
        </w:tc>
        <w:tc>
          <w:tcPr>
            <w:tcW w:w="6355"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a. </w:t>
            </w:r>
            <w:r w:rsidRPr="00C25475">
              <w:rPr>
                <w:rFonts w:ascii="Tahoma" w:eastAsia="Times New Roman" w:hAnsi="Tahoma" w:cs="Tahoma"/>
                <w:sz w:val="17"/>
                <w:szCs w:val="17"/>
              </w:rPr>
              <w:t>Rs.1113 , Rs.1000 ,Rs.904</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29" name="Picture 1129"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266"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31" type="#_x0000_t75" style="width:20.25pt;height:18pt" o:ole="">
                  <v:imagedata r:id="rId4" o:title=""/>
                </v:shape>
                <w:control r:id="rId207" w:name="DefaultOcxName138" w:shapeid="_x0000_i3631"/>
              </w:object>
            </w:r>
          </w:p>
        </w:tc>
        <w:tc>
          <w:tcPr>
            <w:tcW w:w="6355"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b. </w:t>
            </w:r>
            <w:r w:rsidRPr="00C25475">
              <w:rPr>
                <w:rFonts w:ascii="Tahoma" w:eastAsia="Times New Roman" w:hAnsi="Tahoma" w:cs="Tahoma"/>
                <w:sz w:val="17"/>
                <w:szCs w:val="17"/>
              </w:rPr>
              <w:t>Rs.1103 , Rs.1,000 ,Rs.914</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0" name="Picture 113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266"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30" type="#_x0000_t75" style="width:20.25pt;height:18pt" o:ole="">
                  <v:imagedata r:id="rId4" o:title=""/>
                </v:shape>
                <w:control r:id="rId208" w:name="DefaultOcxName219" w:shapeid="_x0000_i3630"/>
              </w:object>
            </w:r>
          </w:p>
        </w:tc>
        <w:tc>
          <w:tcPr>
            <w:tcW w:w="6355"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c. </w:t>
            </w:r>
            <w:r w:rsidRPr="00C25475">
              <w:rPr>
                <w:rFonts w:ascii="Tahoma" w:eastAsia="Times New Roman" w:hAnsi="Tahoma" w:cs="Tahoma"/>
                <w:sz w:val="17"/>
                <w:szCs w:val="17"/>
              </w:rPr>
              <w:t>Rs.1003 ,Rs. 1,000 ,Rs.941</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1" name="Picture 113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266"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9" type="#_x0000_t75" style="width:20.25pt;height:18pt" o:ole="">
                  <v:imagedata r:id="rId4" o:title=""/>
                </v:shape>
                <w:control r:id="rId209" w:name="DefaultOcxName313" w:shapeid="_x0000_i3629"/>
              </w:object>
            </w:r>
          </w:p>
        </w:tc>
        <w:tc>
          <w:tcPr>
            <w:tcW w:w="6355"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d. </w:t>
            </w:r>
            <w:r w:rsidRPr="00C25475">
              <w:rPr>
                <w:rFonts w:ascii="Tahoma" w:eastAsia="Times New Roman" w:hAnsi="Tahoma" w:cs="Tahoma"/>
                <w:sz w:val="17"/>
                <w:szCs w:val="17"/>
              </w:rPr>
              <w:t>Rs.1113 ,Rs.1,080 , Rs.940</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2" name="Picture 113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3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bl>
    <w:p w:rsidR="00C25475" w:rsidRPr="00C25475" w:rsidRDefault="00C25475" w:rsidP="00DD761F">
      <w:pPr>
        <w:shd w:val="clear" w:color="auto" w:fill="FFFFFF"/>
        <w:spacing w:line="240" w:lineRule="auto"/>
        <w:rPr>
          <w:rFonts w:ascii="Tahoma" w:eastAsia="Times New Roman" w:hAnsi="Tahoma" w:cs="Tahoma"/>
          <w:color w:val="000000"/>
          <w:sz w:val="17"/>
          <w:szCs w:val="17"/>
        </w:rPr>
      </w:pPr>
      <w:r w:rsidRPr="00C25475">
        <w:rPr>
          <w:rFonts w:ascii="Tahoma" w:eastAsia="Times New Roman" w:hAnsi="Tahoma" w:cs="Tahoma"/>
          <w:color w:val="000000"/>
          <w:sz w:val="17"/>
          <w:szCs w:val="17"/>
        </w:rPr>
        <w:t>The share of Premier Limited will pay a dividend of Rs. 3 per share after a year. It is currently selling at Rs. 50, and it is estimated that after a year the price will be Rs. 53. What is the present value of the share if the required rate of return is 10 percent?</w:t>
      </w:r>
    </w:p>
    <w:tbl>
      <w:tblPr>
        <w:tblW w:w="10155" w:type="dxa"/>
        <w:tblCellMar>
          <w:left w:w="0" w:type="dxa"/>
          <w:right w:w="0" w:type="dxa"/>
        </w:tblCellMar>
        <w:tblLook w:val="04A0"/>
      </w:tblPr>
      <w:tblGrid>
        <w:gridCol w:w="3141"/>
        <w:gridCol w:w="6500"/>
        <w:gridCol w:w="514"/>
      </w:tblGrid>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8" type="#_x0000_t75" style="width:20.25pt;height:18pt" o:ole="">
                  <v:imagedata r:id="rId4" o:title=""/>
                </v:shape>
                <w:control r:id="rId210" w:name="DefaultOcxName411" w:shapeid="_x0000_i3628"/>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a. </w:t>
            </w:r>
            <w:r w:rsidRPr="00C25475">
              <w:rPr>
                <w:rFonts w:ascii="Tahoma" w:eastAsia="Times New Roman" w:hAnsi="Tahoma" w:cs="Tahoma"/>
                <w:sz w:val="17"/>
                <w:szCs w:val="17"/>
              </w:rPr>
              <w:t>51.91</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3" name="Picture 113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7" type="#_x0000_t75" style="width:20.25pt;height:18pt" o:ole="">
                  <v:imagedata r:id="rId4" o:title=""/>
                </v:shape>
                <w:control r:id="rId211" w:name="DefaultOcxName510" w:shapeid="_x0000_i3627"/>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b. </w:t>
            </w:r>
            <w:r w:rsidRPr="00C25475">
              <w:rPr>
                <w:rFonts w:ascii="Tahoma" w:eastAsia="Times New Roman" w:hAnsi="Tahoma" w:cs="Tahoma"/>
                <w:sz w:val="17"/>
                <w:szCs w:val="17"/>
              </w:rPr>
              <w:t>50.94</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4" name="Picture 113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6" type="#_x0000_t75" style="width:20.25pt;height:18pt" o:ole="">
                  <v:imagedata r:id="rId4" o:title=""/>
                </v:shape>
                <w:control r:id="rId212" w:name="DefaultOcxName610" w:shapeid="_x0000_i3626"/>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c. </w:t>
            </w:r>
            <w:r w:rsidRPr="00C25475">
              <w:rPr>
                <w:rFonts w:ascii="Tahoma" w:eastAsia="Times New Roman" w:hAnsi="Tahoma" w:cs="Tahoma"/>
                <w:sz w:val="17"/>
                <w:szCs w:val="17"/>
              </w:rPr>
              <w:t>54.91</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5" name="Picture 113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5" type="#_x0000_t75" style="width:20.25pt;height:18pt" o:ole="">
                  <v:imagedata r:id="rId4" o:title=""/>
                </v:shape>
                <w:control r:id="rId213" w:name="DefaultOcxName79" w:shapeid="_x0000_i3625"/>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d. </w:t>
            </w:r>
            <w:r w:rsidRPr="00C25475">
              <w:rPr>
                <w:rFonts w:ascii="Tahoma" w:eastAsia="Times New Roman" w:hAnsi="Tahoma" w:cs="Tahoma"/>
                <w:sz w:val="17"/>
                <w:szCs w:val="17"/>
              </w:rPr>
              <w:t>50.91</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6" name="Picture 113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bl>
    <w:p w:rsidR="00C25475" w:rsidRPr="00C25475" w:rsidRDefault="00C25475" w:rsidP="00DD761F">
      <w:pPr>
        <w:shd w:val="clear" w:color="auto" w:fill="FFFFFF"/>
        <w:spacing w:line="240" w:lineRule="auto"/>
        <w:rPr>
          <w:rFonts w:ascii="Tahoma" w:eastAsia="Times New Roman" w:hAnsi="Tahoma" w:cs="Tahoma"/>
          <w:color w:val="000000"/>
          <w:sz w:val="17"/>
          <w:szCs w:val="17"/>
        </w:rPr>
      </w:pPr>
      <w:r w:rsidRPr="00C25475">
        <w:rPr>
          <w:rFonts w:ascii="Tahoma" w:eastAsia="Times New Roman" w:hAnsi="Tahoma" w:cs="Tahoma"/>
          <w:color w:val="000000"/>
          <w:sz w:val="17"/>
          <w:szCs w:val="17"/>
        </w:rPr>
        <w:t>An investor is looking for a four-year investment. The share of Skylark Company is selling for Rs. 75. They have plans to pay a divided of Rs. 7.50 per share each at the end of first and second years and Rs. 9 and Rs. 15 respectively at the end of third and fourth years. If the investor's capitalization rate is 12 percent and the share's price at the end of fourth year is Rs. 70, what is the value of the share? world it be a desirable investment?</w:t>
      </w:r>
    </w:p>
    <w:tbl>
      <w:tblPr>
        <w:tblW w:w="10155" w:type="dxa"/>
        <w:tblCellMar>
          <w:left w:w="0" w:type="dxa"/>
          <w:right w:w="0" w:type="dxa"/>
        </w:tblCellMar>
        <w:tblLook w:val="04A0"/>
      </w:tblPr>
      <w:tblGrid>
        <w:gridCol w:w="3141"/>
        <w:gridCol w:w="6500"/>
        <w:gridCol w:w="514"/>
      </w:tblGrid>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4" type="#_x0000_t75" style="width:20.25pt;height:18pt" o:ole="">
                  <v:imagedata r:id="rId4" o:title=""/>
                </v:shape>
                <w:control r:id="rId214" w:name="DefaultOcxName810" w:shapeid="_x0000_i3624"/>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a. </w:t>
            </w:r>
            <w:r w:rsidRPr="00C25475">
              <w:rPr>
                <w:rFonts w:ascii="Tahoma" w:eastAsia="Times New Roman" w:hAnsi="Tahoma" w:cs="Tahoma"/>
                <w:sz w:val="17"/>
                <w:szCs w:val="17"/>
              </w:rPr>
              <w:t>72.15</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7" name="Picture 11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lastRenderedPageBreak/>
              <w:object w:dxaOrig="1440" w:dyaOrig="1440">
                <v:shape id="_x0000_i3623" type="#_x0000_t75" style="width:20.25pt;height:18pt" o:ole="">
                  <v:imagedata r:id="rId4" o:title=""/>
                </v:shape>
                <w:control r:id="rId215" w:name="DefaultOcxName910" w:shapeid="_x0000_i3623"/>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b. </w:t>
            </w:r>
            <w:r w:rsidRPr="00C25475">
              <w:rPr>
                <w:rFonts w:ascii="Tahoma" w:eastAsia="Times New Roman" w:hAnsi="Tahoma" w:cs="Tahoma"/>
                <w:sz w:val="17"/>
                <w:szCs w:val="17"/>
              </w:rPr>
              <w:t>73.15</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8" name="Picture 113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2" type="#_x0000_t75" style="width:20.25pt;height:18pt" o:ole="">
                  <v:imagedata r:id="rId4" o:title=""/>
                </v:shape>
                <w:control r:id="rId216" w:name="DefaultOcxName1010" w:shapeid="_x0000_i3622"/>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c. </w:t>
            </w:r>
            <w:r w:rsidRPr="00C25475">
              <w:rPr>
                <w:rFonts w:ascii="Tahoma" w:eastAsia="Times New Roman" w:hAnsi="Tahoma" w:cs="Tahoma"/>
                <w:sz w:val="17"/>
                <w:szCs w:val="17"/>
              </w:rPr>
              <w:t>74.15</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39" name="Picture 11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r w:rsidR="00C25475" w:rsidRPr="00C25475" w:rsidTr="00C25475">
        <w:tc>
          <w:tcPr>
            <w:tcW w:w="3141"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szCs w:val="17"/>
              </w:rPr>
              <w:object w:dxaOrig="1440" w:dyaOrig="1440">
                <v:shape id="_x0000_i3621" type="#_x0000_t75" style="width:20.25pt;height:18pt" o:ole="">
                  <v:imagedata r:id="rId4" o:title=""/>
                </v:shape>
                <w:control r:id="rId217" w:name="DefaultOcxName1114" w:shapeid="_x0000_i3621"/>
              </w:object>
            </w:r>
          </w:p>
        </w:tc>
        <w:tc>
          <w:tcPr>
            <w:tcW w:w="6500" w:type="dxa"/>
            <w:tcMar>
              <w:top w:w="72" w:type="dxa"/>
              <w:left w:w="72" w:type="dxa"/>
              <w:bottom w:w="72" w:type="dxa"/>
              <w:right w:w="0" w:type="dxa"/>
            </w:tcMar>
            <w:hideMark/>
          </w:tcPr>
          <w:p w:rsidR="00C25475" w:rsidRPr="00C25475" w:rsidRDefault="00C25475" w:rsidP="00DD761F">
            <w:pPr>
              <w:spacing w:after="0" w:line="240" w:lineRule="auto"/>
              <w:rPr>
                <w:rFonts w:ascii="Tahoma" w:eastAsia="Times New Roman" w:hAnsi="Tahoma" w:cs="Tahoma"/>
                <w:sz w:val="17"/>
                <w:szCs w:val="17"/>
              </w:rPr>
            </w:pPr>
            <w:r w:rsidRPr="00C25475">
              <w:rPr>
                <w:rFonts w:ascii="Tahoma" w:eastAsia="Times New Roman" w:hAnsi="Tahoma" w:cs="Tahoma"/>
                <w:sz w:val="17"/>
              </w:rPr>
              <w:t>d. </w:t>
            </w:r>
            <w:r w:rsidRPr="00C25475">
              <w:rPr>
                <w:rFonts w:ascii="Tahoma" w:eastAsia="Times New Roman" w:hAnsi="Tahoma" w:cs="Tahoma"/>
                <w:sz w:val="17"/>
                <w:szCs w:val="17"/>
              </w:rPr>
              <w:t>73.55</w:t>
            </w:r>
            <w:r w:rsidRPr="00C25475">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140" name="Picture 114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4" w:type="dxa"/>
            <w:tcBorders>
              <w:top w:val="nil"/>
              <w:left w:val="nil"/>
              <w:bottom w:val="nil"/>
              <w:right w:val="nil"/>
            </w:tcBorders>
            <w:tcMar>
              <w:top w:w="72" w:type="dxa"/>
              <w:left w:w="72" w:type="dxa"/>
              <w:bottom w:w="72" w:type="dxa"/>
              <w:right w:w="0" w:type="dxa"/>
            </w:tcMar>
            <w:hideMark/>
          </w:tcPr>
          <w:p w:rsidR="00C25475" w:rsidRPr="00C25475" w:rsidRDefault="00C25475" w:rsidP="00DD761F">
            <w:pPr>
              <w:spacing w:after="120" w:line="240" w:lineRule="auto"/>
              <w:rPr>
                <w:rFonts w:ascii="Tahoma" w:eastAsia="Times New Roman" w:hAnsi="Tahoma" w:cs="Tahoma"/>
                <w:sz w:val="17"/>
                <w:szCs w:val="17"/>
              </w:rPr>
            </w:pPr>
          </w:p>
        </w:tc>
      </w:tr>
    </w:tbl>
    <w:p w:rsidR="00C25475" w:rsidRDefault="00C25475" w:rsidP="00DD761F">
      <w:pPr>
        <w:shd w:val="clear" w:color="auto" w:fill="FFFFFF"/>
        <w:spacing w:after="0" w:line="240" w:lineRule="auto"/>
        <w:jc w:val="center"/>
        <w:rPr>
          <w:rFonts w:ascii="Tahoma" w:eastAsia="Times New Roman" w:hAnsi="Tahoma" w:cs="Tahoma"/>
          <w:b/>
          <w:color w:val="000000"/>
          <w:sz w:val="32"/>
          <w:szCs w:val="17"/>
        </w:rPr>
      </w:pPr>
      <w:r>
        <w:rPr>
          <w:rFonts w:ascii="Tahoma" w:eastAsia="Times New Roman" w:hAnsi="Tahoma" w:cs="Tahoma"/>
          <w:b/>
          <w:color w:val="000000"/>
          <w:sz w:val="32"/>
          <w:szCs w:val="17"/>
        </w:rPr>
        <w:t>Unit 5</w:t>
      </w:r>
    </w:p>
    <w:p w:rsidR="00C25475" w:rsidRPr="00EC62E2" w:rsidRDefault="00C25475" w:rsidP="00DD761F">
      <w:pPr>
        <w:shd w:val="clear" w:color="auto" w:fill="FFFFFF"/>
        <w:spacing w:after="0" w:line="240" w:lineRule="auto"/>
        <w:rPr>
          <w:rFonts w:ascii="Tahoma" w:eastAsia="Times New Roman" w:hAnsi="Tahoma" w:cs="Tahoma"/>
          <w:b/>
          <w:color w:val="000000"/>
          <w:szCs w:val="17"/>
        </w:rPr>
      </w:pPr>
      <w:r>
        <w:rPr>
          <w:rFonts w:ascii="Tahoma" w:eastAsia="Times New Roman" w:hAnsi="Tahoma" w:cs="Tahoma"/>
          <w:b/>
          <w:color w:val="000000"/>
          <w:szCs w:val="17"/>
        </w:rPr>
        <w:t>1 marks</w:t>
      </w:r>
    </w:p>
    <w:p w:rsidR="001A7A41" w:rsidRPr="001A7A41" w:rsidRDefault="001A7A41" w:rsidP="00DD761F">
      <w:pPr>
        <w:shd w:val="clear" w:color="auto" w:fill="FFFFFF"/>
        <w:spacing w:line="240" w:lineRule="auto"/>
        <w:rPr>
          <w:rFonts w:ascii="Tahoma" w:eastAsia="Times New Roman" w:hAnsi="Tahoma" w:cs="Tahoma"/>
          <w:color w:val="000000"/>
          <w:sz w:val="17"/>
          <w:szCs w:val="17"/>
        </w:rPr>
      </w:pPr>
      <w:r w:rsidRPr="001A7A41">
        <w:rPr>
          <w:rFonts w:ascii="Tahoma" w:eastAsia="Times New Roman" w:hAnsi="Tahoma" w:cs="Tahoma"/>
          <w:color w:val="000000"/>
          <w:sz w:val="17"/>
          <w:szCs w:val="17"/>
        </w:rPr>
        <w:t>Capital structure is the mix of</w:t>
      </w:r>
    </w:p>
    <w:tbl>
      <w:tblPr>
        <w:tblW w:w="10155" w:type="dxa"/>
        <w:tblCellMar>
          <w:left w:w="0" w:type="dxa"/>
          <w:right w:w="0" w:type="dxa"/>
        </w:tblCellMar>
        <w:tblLook w:val="04A0"/>
      </w:tblPr>
      <w:tblGrid>
        <w:gridCol w:w="3107"/>
        <w:gridCol w:w="6540"/>
        <w:gridCol w:w="508"/>
      </w:tblGrid>
      <w:tr w:rsidR="001A7A41" w:rsidRPr="001A7A41" w:rsidTr="001A7A41">
        <w:tc>
          <w:tcPr>
            <w:tcW w:w="3107"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20" type="#_x0000_t75" style="width:20.25pt;height:18pt" o:ole="">
                  <v:imagedata r:id="rId4" o:title=""/>
                </v:shape>
                <w:control r:id="rId218" w:name="DefaultOcxName80" w:shapeid="_x0000_i3620"/>
              </w:object>
            </w:r>
          </w:p>
        </w:tc>
        <w:tc>
          <w:tcPr>
            <w:tcW w:w="6540"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a. </w:t>
            </w:r>
            <w:r w:rsidRPr="001A7A41">
              <w:rPr>
                <w:rFonts w:ascii="Tahoma" w:eastAsia="Times New Roman" w:hAnsi="Tahoma" w:cs="Tahoma"/>
                <w:sz w:val="17"/>
                <w:szCs w:val="17"/>
              </w:rPr>
              <w:t>Long term source of funds and retained earnings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1" name="Picture 120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107"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9" type="#_x0000_t75" style="width:20.25pt;height:18pt" o:ole="">
                  <v:imagedata r:id="rId4" o:title=""/>
                </v:shape>
                <w:control r:id="rId219" w:name="DefaultOcxName139" w:shapeid="_x0000_i3619"/>
              </w:object>
            </w:r>
          </w:p>
        </w:tc>
        <w:tc>
          <w:tcPr>
            <w:tcW w:w="6540"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b. </w:t>
            </w:r>
            <w:r w:rsidRPr="001A7A41">
              <w:rPr>
                <w:rFonts w:ascii="Tahoma" w:eastAsia="Times New Roman" w:hAnsi="Tahoma" w:cs="Tahoma"/>
                <w:sz w:val="17"/>
                <w:szCs w:val="17"/>
              </w:rPr>
              <w:t>Short term source of funds and retained earnings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2" name="Picture 12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107"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8" type="#_x0000_t75" style="width:20.25pt;height:18pt" o:ole="">
                  <v:imagedata r:id="rId4" o:title=""/>
                </v:shape>
                <w:control r:id="rId220" w:name="DefaultOcxName220" w:shapeid="_x0000_i3618"/>
              </w:object>
            </w:r>
          </w:p>
        </w:tc>
        <w:tc>
          <w:tcPr>
            <w:tcW w:w="6540"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c. </w:t>
            </w:r>
            <w:r w:rsidRPr="001A7A41">
              <w:rPr>
                <w:rFonts w:ascii="Tahoma" w:eastAsia="Times New Roman" w:hAnsi="Tahoma" w:cs="Tahoma"/>
                <w:sz w:val="17"/>
                <w:szCs w:val="17"/>
              </w:rPr>
              <w:t>Medium term source of fund and retained earnings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3" name="Picture 12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107"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7" type="#_x0000_t75" style="width:20.25pt;height:18pt" o:ole="">
                  <v:imagedata r:id="rId4" o:title=""/>
                </v:shape>
                <w:control r:id="rId221" w:name="DefaultOcxName314" w:shapeid="_x0000_i3617"/>
              </w:object>
            </w:r>
          </w:p>
        </w:tc>
        <w:tc>
          <w:tcPr>
            <w:tcW w:w="6540"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d. </w:t>
            </w:r>
            <w:r w:rsidRPr="001A7A41">
              <w:rPr>
                <w:rFonts w:ascii="Tahoma" w:eastAsia="Times New Roman" w:hAnsi="Tahoma" w:cs="Tahoma"/>
                <w:sz w:val="17"/>
                <w:szCs w:val="17"/>
              </w:rPr>
              <w:t>Short medium long term source of funds retained earnings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4" name="Picture 120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08"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bl>
    <w:p w:rsidR="001A7A41" w:rsidRPr="001A7A41" w:rsidRDefault="001A7A41" w:rsidP="00DD761F">
      <w:pPr>
        <w:shd w:val="clear" w:color="auto" w:fill="FFFFFF"/>
        <w:spacing w:line="240" w:lineRule="auto"/>
        <w:rPr>
          <w:rFonts w:ascii="Tahoma" w:eastAsia="Times New Roman" w:hAnsi="Tahoma" w:cs="Tahoma"/>
          <w:color w:val="000000"/>
          <w:sz w:val="17"/>
          <w:szCs w:val="17"/>
        </w:rPr>
      </w:pPr>
      <w:r w:rsidRPr="001A7A41">
        <w:rPr>
          <w:rFonts w:ascii="Tahoma" w:eastAsia="Times New Roman" w:hAnsi="Tahoma" w:cs="Tahoma"/>
          <w:color w:val="000000"/>
          <w:sz w:val="17"/>
          <w:szCs w:val="17"/>
        </w:rPr>
        <w:t>The CAPM is based on certain assumption. select the odd assumption</w:t>
      </w:r>
    </w:p>
    <w:tbl>
      <w:tblPr>
        <w:tblW w:w="10155" w:type="dxa"/>
        <w:tblCellMar>
          <w:left w:w="0" w:type="dxa"/>
          <w:right w:w="0" w:type="dxa"/>
        </w:tblCellMar>
        <w:tblLook w:val="04A0"/>
      </w:tblPr>
      <w:tblGrid>
        <w:gridCol w:w="2776"/>
        <w:gridCol w:w="6925"/>
        <w:gridCol w:w="454"/>
      </w:tblGrid>
      <w:tr w:rsidR="001A7A41" w:rsidRPr="001A7A41" w:rsidTr="001A7A41">
        <w:tc>
          <w:tcPr>
            <w:tcW w:w="2776"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6" type="#_x0000_t75" style="width:20.25pt;height:18pt" o:ole="">
                  <v:imagedata r:id="rId4" o:title=""/>
                </v:shape>
                <w:control r:id="rId222" w:name="DefaultOcxName412" w:shapeid="_x0000_i3616"/>
              </w:object>
            </w:r>
          </w:p>
        </w:tc>
        <w:tc>
          <w:tcPr>
            <w:tcW w:w="6925"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a. </w:t>
            </w:r>
            <w:r w:rsidRPr="001A7A41">
              <w:rPr>
                <w:rFonts w:ascii="Tahoma" w:eastAsia="Times New Roman" w:hAnsi="Tahoma" w:cs="Tahoma"/>
                <w:sz w:val="17"/>
                <w:szCs w:val="17"/>
              </w:rPr>
              <w:t>Investors are risk-averse</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5" name="Picture 12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776"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5" type="#_x0000_t75" style="width:20.25pt;height:18pt" o:ole="">
                  <v:imagedata r:id="rId4" o:title=""/>
                </v:shape>
                <w:control r:id="rId223" w:name="DefaultOcxName511" w:shapeid="_x0000_i3615"/>
              </w:object>
            </w:r>
          </w:p>
        </w:tc>
        <w:tc>
          <w:tcPr>
            <w:tcW w:w="6925"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b. </w:t>
            </w:r>
            <w:r w:rsidRPr="001A7A41">
              <w:rPr>
                <w:rFonts w:ascii="Tahoma" w:eastAsia="Times New Roman" w:hAnsi="Tahoma" w:cs="Tahoma"/>
                <w:sz w:val="17"/>
                <w:szCs w:val="17"/>
              </w:rPr>
              <w:t>Investors make their investment decisions on a multi period horizon</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6" name="Picture 120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776"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4" type="#_x0000_t75" style="width:20.25pt;height:18pt" o:ole="">
                  <v:imagedata r:id="rId4" o:title=""/>
                </v:shape>
                <w:control r:id="rId224" w:name="DefaultOcxName611" w:shapeid="_x0000_i3614"/>
              </w:object>
            </w:r>
          </w:p>
        </w:tc>
        <w:tc>
          <w:tcPr>
            <w:tcW w:w="6925"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c. </w:t>
            </w:r>
            <w:r w:rsidRPr="001A7A41">
              <w:rPr>
                <w:rFonts w:ascii="Tahoma" w:eastAsia="Times New Roman" w:hAnsi="Tahoma" w:cs="Tahoma"/>
                <w:sz w:val="17"/>
                <w:szCs w:val="17"/>
              </w:rPr>
              <w:t>Transaction costs are low</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7" name="Picture 12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776"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3" type="#_x0000_t75" style="width:20.25pt;height:18pt" o:ole="">
                  <v:imagedata r:id="rId4" o:title=""/>
                </v:shape>
                <w:control r:id="rId225" w:name="DefaultOcxName710" w:shapeid="_x0000_i3613"/>
              </w:object>
            </w:r>
          </w:p>
        </w:tc>
        <w:tc>
          <w:tcPr>
            <w:tcW w:w="6925"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d. </w:t>
            </w:r>
            <w:r w:rsidRPr="001A7A41">
              <w:rPr>
                <w:rFonts w:ascii="Tahoma" w:eastAsia="Times New Roman" w:hAnsi="Tahoma" w:cs="Tahoma"/>
                <w:sz w:val="17"/>
                <w:szCs w:val="17"/>
              </w:rPr>
              <w:t>All investors agree on the nature of return and risk associated with each investment</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8" name="Picture 120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4"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bl>
    <w:p w:rsidR="001A7A41" w:rsidRPr="001A7A41" w:rsidRDefault="001A7A41" w:rsidP="00DD761F">
      <w:pPr>
        <w:shd w:val="clear" w:color="auto" w:fill="FFFFFF"/>
        <w:spacing w:line="240" w:lineRule="auto"/>
        <w:rPr>
          <w:rFonts w:ascii="Tahoma" w:eastAsia="Times New Roman" w:hAnsi="Tahoma" w:cs="Tahoma"/>
          <w:color w:val="000000"/>
          <w:sz w:val="17"/>
          <w:szCs w:val="17"/>
        </w:rPr>
      </w:pPr>
      <w:r w:rsidRPr="001A7A41">
        <w:rPr>
          <w:rFonts w:ascii="Tahoma" w:eastAsia="Times New Roman" w:hAnsi="Tahoma" w:cs="Tahoma"/>
          <w:color w:val="000000"/>
          <w:sz w:val="17"/>
          <w:szCs w:val="17"/>
        </w:rPr>
        <w:t>The company is not legally bound to pay dividends and hence equity capital is free of cost . Comment on the validity of the statement</w:t>
      </w:r>
    </w:p>
    <w:p w:rsidR="001A7A41" w:rsidRPr="001A7A41" w:rsidRDefault="001A7A41" w:rsidP="00DD761F">
      <w:pPr>
        <w:shd w:val="clear" w:color="auto" w:fill="FFFFFF"/>
        <w:spacing w:line="240" w:lineRule="auto"/>
        <w:rPr>
          <w:rFonts w:ascii="Tahoma" w:eastAsia="Times New Roman" w:hAnsi="Tahoma" w:cs="Tahoma"/>
          <w:color w:val="000000"/>
          <w:sz w:val="17"/>
          <w:szCs w:val="17"/>
        </w:rPr>
      </w:pPr>
      <w:r w:rsidRPr="001A7A41">
        <w:rPr>
          <w:rFonts w:ascii="Tahoma" w:eastAsia="Times New Roman" w:hAnsi="Tahoma" w:cs="Tahoma"/>
          <w:color w:val="000000"/>
          <w:sz w:val="17"/>
          <w:szCs w:val="17"/>
        </w:rPr>
        <w:t>.</w:t>
      </w:r>
    </w:p>
    <w:tbl>
      <w:tblPr>
        <w:tblW w:w="10155" w:type="dxa"/>
        <w:tblCellMar>
          <w:left w:w="0" w:type="dxa"/>
          <w:right w:w="0" w:type="dxa"/>
        </w:tblCellMar>
        <w:tblLook w:val="04A0"/>
      </w:tblPr>
      <w:tblGrid>
        <w:gridCol w:w="2808"/>
        <w:gridCol w:w="6888"/>
        <w:gridCol w:w="459"/>
      </w:tblGrid>
      <w:tr w:rsidR="001A7A41" w:rsidRPr="001A7A41" w:rsidTr="001A7A41">
        <w:tc>
          <w:tcPr>
            <w:tcW w:w="280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2" type="#_x0000_t75" style="width:20.25pt;height:18pt" o:ole="">
                  <v:imagedata r:id="rId4" o:title=""/>
                </v:shape>
                <w:control r:id="rId226" w:name="DefaultOcxName811" w:shapeid="_x0000_i3612"/>
              </w:object>
            </w:r>
          </w:p>
        </w:tc>
        <w:tc>
          <w:tcPr>
            <w:tcW w:w="688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a. </w:t>
            </w:r>
            <w:r w:rsidRPr="001A7A41">
              <w:rPr>
                <w:rFonts w:ascii="Tahoma" w:eastAsia="Times New Roman" w:hAnsi="Tahoma" w:cs="Tahoma"/>
                <w:sz w:val="17"/>
                <w:szCs w:val="17"/>
              </w:rPr>
              <w:t>True</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09" name="Picture 12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80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1" type="#_x0000_t75" style="width:20.25pt;height:18pt" o:ole="">
                  <v:imagedata r:id="rId4" o:title=""/>
                </v:shape>
                <w:control r:id="rId227" w:name="DefaultOcxName911" w:shapeid="_x0000_i3611"/>
              </w:object>
            </w:r>
          </w:p>
        </w:tc>
        <w:tc>
          <w:tcPr>
            <w:tcW w:w="688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b. </w:t>
            </w:r>
            <w:r w:rsidRPr="001A7A41">
              <w:rPr>
                <w:rFonts w:ascii="Tahoma" w:eastAsia="Times New Roman" w:hAnsi="Tahoma" w:cs="Tahoma"/>
                <w:sz w:val="17"/>
                <w:szCs w:val="17"/>
              </w:rPr>
              <w:t>False</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0" name="Picture 121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80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10" type="#_x0000_t75" style="width:20.25pt;height:18pt" o:ole="">
                  <v:imagedata r:id="rId4" o:title=""/>
                </v:shape>
                <w:control r:id="rId228" w:name="DefaultOcxName1011" w:shapeid="_x0000_i3610"/>
              </w:object>
            </w:r>
          </w:p>
        </w:tc>
        <w:tc>
          <w:tcPr>
            <w:tcW w:w="688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c. </w:t>
            </w:r>
            <w:r w:rsidRPr="001A7A41">
              <w:rPr>
                <w:rFonts w:ascii="Tahoma" w:eastAsia="Times New Roman" w:hAnsi="Tahoma" w:cs="Tahoma"/>
                <w:sz w:val="17"/>
                <w:szCs w:val="17"/>
              </w:rPr>
              <w:t>May be true</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1" name="Picture 121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280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09" type="#_x0000_t75" style="width:20.25pt;height:18pt" o:ole="">
                  <v:imagedata r:id="rId4" o:title=""/>
                </v:shape>
                <w:control r:id="rId229" w:name="DefaultOcxName1115" w:shapeid="_x0000_i3609"/>
              </w:object>
            </w:r>
          </w:p>
        </w:tc>
        <w:tc>
          <w:tcPr>
            <w:tcW w:w="6888"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d. </w:t>
            </w:r>
            <w:r w:rsidRPr="001A7A41">
              <w:rPr>
                <w:rFonts w:ascii="Tahoma" w:eastAsia="Times New Roman" w:hAnsi="Tahoma" w:cs="Tahoma"/>
                <w:sz w:val="17"/>
                <w:szCs w:val="17"/>
              </w:rPr>
              <w:t>True , sometimes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12" name="Picture 121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59"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bl>
    <w:p w:rsidR="001A7A41" w:rsidRDefault="00A92ECA" w:rsidP="00DD761F">
      <w:pPr>
        <w:shd w:val="clear" w:color="auto" w:fill="FFFFFF"/>
        <w:spacing w:after="120" w:line="240" w:lineRule="auto"/>
        <w:rPr>
          <w:rFonts w:ascii="Tahoma" w:eastAsia="Times New Roman" w:hAnsi="Tahoma" w:cs="Tahoma"/>
          <w:color w:val="000000"/>
          <w:sz w:val="17"/>
          <w:szCs w:val="17"/>
        </w:rPr>
      </w:pPr>
      <w:r>
        <w:rPr>
          <w:rFonts w:ascii="Tahoma" w:eastAsia="Times New Roman" w:hAnsi="Tahoma" w:cs="Tahoma"/>
          <w:noProof/>
          <w:color w:val="000000"/>
          <w:sz w:val="17"/>
          <w:szCs w:val="17"/>
        </w:rPr>
        <w:lastRenderedPageBreak/>
        <w:drawing>
          <wp:inline distT="0" distB="0" distL="0" distR="0">
            <wp:extent cx="2667000" cy="2266950"/>
            <wp:effectExtent l="19050" t="0" r="0" b="0"/>
            <wp:docPr id="26" name="Picture 25" descr="MB0045-Unit-05-1mark-No-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45-Unit-05-1mark-No-03.jpg"/>
                    <pic:cNvPicPr/>
                  </pic:nvPicPr>
                  <pic:blipFill>
                    <a:blip r:embed="rId230"/>
                    <a:stretch>
                      <a:fillRect/>
                    </a:stretch>
                  </pic:blipFill>
                  <pic:spPr>
                    <a:xfrm>
                      <a:off x="0" y="0"/>
                      <a:ext cx="2667000" cy="2266950"/>
                    </a:xfrm>
                    <a:prstGeom prst="rect">
                      <a:avLst/>
                    </a:prstGeom>
                  </pic:spPr>
                </pic:pic>
              </a:graphicData>
            </a:graphic>
          </wp:inline>
        </w:drawing>
      </w:r>
    </w:p>
    <w:p w:rsidR="00A92ECA" w:rsidRPr="00A92ECA" w:rsidRDefault="00A92ECA" w:rsidP="00DD761F">
      <w:pPr>
        <w:spacing w:after="0" w:line="240" w:lineRule="auto"/>
        <w:rPr>
          <w:rFonts w:ascii="Times New Roman" w:eastAsia="Times New Roman" w:hAnsi="Times New Roman" w:cs="Times New Roman"/>
          <w:sz w:val="24"/>
          <w:szCs w:val="24"/>
        </w:rPr>
      </w:pPr>
    </w:p>
    <w:tbl>
      <w:tblPr>
        <w:tblW w:w="10155" w:type="dxa"/>
        <w:shd w:val="clear" w:color="auto" w:fill="FFFFFF"/>
        <w:tblCellMar>
          <w:left w:w="0" w:type="dxa"/>
          <w:right w:w="0" w:type="dxa"/>
        </w:tblCellMar>
        <w:tblLook w:val="04A0"/>
      </w:tblPr>
      <w:tblGrid>
        <w:gridCol w:w="3829"/>
        <w:gridCol w:w="5700"/>
        <w:gridCol w:w="626"/>
      </w:tblGrid>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8" type="#_x0000_t75" style="width:20.25pt;height:18pt" o:ole="">
                  <v:imagedata r:id="rId4" o:title=""/>
                </v:shape>
                <w:control r:id="rId231" w:name="DefaultOcxName159" w:shapeid="_x0000_i3608"/>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a. </w:t>
            </w:r>
            <w:r w:rsidRPr="00A92ECA">
              <w:rPr>
                <w:rFonts w:ascii="Tahoma" w:eastAsia="Times New Roman" w:hAnsi="Tahoma" w:cs="Tahoma"/>
                <w:color w:val="000000"/>
                <w:sz w:val="17"/>
                <w:szCs w:val="17"/>
              </w:rPr>
              <w:t>a.</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93" name="Picture 1393"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7" type="#_x0000_t75" style="width:20.25pt;height:18pt" o:ole="">
                  <v:imagedata r:id="rId4" o:title=""/>
                </v:shape>
                <w:control r:id="rId232" w:name="DefaultOcxName158" w:shapeid="_x0000_i3607"/>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b. </w:t>
            </w:r>
            <w:r w:rsidRPr="00A92ECA">
              <w:rPr>
                <w:rFonts w:ascii="Tahoma" w:eastAsia="Times New Roman" w:hAnsi="Tahoma" w:cs="Tahoma"/>
                <w:color w:val="000000"/>
                <w:sz w:val="17"/>
                <w:szCs w:val="17"/>
              </w:rPr>
              <w:t>b.</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94" name="Picture 139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6" type="#_x0000_t75" style="width:20.25pt;height:18pt" o:ole="">
                  <v:imagedata r:id="rId4" o:title=""/>
                </v:shape>
                <w:control r:id="rId233" w:name="DefaultOcxName226" w:shapeid="_x0000_i3606"/>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c. </w:t>
            </w:r>
            <w:r w:rsidRPr="00A92ECA">
              <w:rPr>
                <w:rFonts w:ascii="Tahoma" w:eastAsia="Times New Roman" w:hAnsi="Tahoma" w:cs="Tahoma"/>
                <w:color w:val="000000"/>
                <w:sz w:val="17"/>
                <w:szCs w:val="17"/>
              </w:rPr>
              <w:t>c.</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95" name="Picture 139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5" type="#_x0000_t75" style="width:20.25pt;height:18pt" o:ole="">
                  <v:imagedata r:id="rId4" o:title=""/>
                </v:shape>
                <w:control r:id="rId234" w:name="DefaultOcxName318" w:shapeid="_x0000_i3605"/>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d. </w:t>
            </w:r>
            <w:r w:rsidRPr="00A92ECA">
              <w:rPr>
                <w:rFonts w:ascii="Tahoma" w:eastAsia="Times New Roman" w:hAnsi="Tahoma" w:cs="Tahoma"/>
                <w:color w:val="000000"/>
                <w:sz w:val="17"/>
                <w:szCs w:val="17"/>
              </w:rPr>
              <w:t>d.</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96" name="Picture 139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A92ECA" w:rsidRPr="00A92ECA" w:rsidRDefault="00A92ECA" w:rsidP="00DD761F">
            <w:pPr>
              <w:spacing w:after="0" w:line="240" w:lineRule="auto"/>
              <w:rPr>
                <w:rFonts w:ascii="Times New Roman" w:eastAsia="Times New Roman" w:hAnsi="Times New Roman" w:cs="Times New Roman"/>
                <w:sz w:val="20"/>
                <w:szCs w:val="20"/>
              </w:rPr>
            </w:pPr>
          </w:p>
        </w:tc>
      </w:tr>
    </w:tbl>
    <w:p w:rsidR="00A92ECA" w:rsidRDefault="00A92ECA" w:rsidP="00DD761F">
      <w:pPr>
        <w:shd w:val="clear" w:color="auto" w:fill="FFFFFF"/>
        <w:spacing w:after="120" w:line="240" w:lineRule="auto"/>
        <w:rPr>
          <w:rFonts w:ascii="Tahoma" w:eastAsia="Times New Roman" w:hAnsi="Tahoma" w:cs="Tahoma"/>
          <w:color w:val="000000"/>
          <w:sz w:val="17"/>
          <w:szCs w:val="17"/>
        </w:rPr>
      </w:pPr>
      <w:r>
        <w:rPr>
          <w:rFonts w:ascii="Tahoma" w:eastAsia="Times New Roman" w:hAnsi="Tahoma" w:cs="Tahoma"/>
          <w:noProof/>
          <w:color w:val="000000"/>
          <w:sz w:val="17"/>
          <w:szCs w:val="17"/>
        </w:rPr>
        <w:drawing>
          <wp:inline distT="0" distB="0" distL="0" distR="0">
            <wp:extent cx="3733800" cy="1228725"/>
            <wp:effectExtent l="19050" t="0" r="0" b="0"/>
            <wp:docPr id="27" name="Picture 26" descr="MB0045-Unit-05-1mark-No-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45-Unit-05-1mark-No-06.jpg"/>
                    <pic:cNvPicPr/>
                  </pic:nvPicPr>
                  <pic:blipFill>
                    <a:blip r:embed="rId235"/>
                    <a:stretch>
                      <a:fillRect/>
                    </a:stretch>
                  </pic:blipFill>
                  <pic:spPr>
                    <a:xfrm>
                      <a:off x="0" y="0"/>
                      <a:ext cx="3733800" cy="1228725"/>
                    </a:xfrm>
                    <a:prstGeom prst="rect">
                      <a:avLst/>
                    </a:prstGeom>
                  </pic:spPr>
                </pic:pic>
              </a:graphicData>
            </a:graphic>
          </wp:inline>
        </w:drawing>
      </w:r>
    </w:p>
    <w:p w:rsidR="00A92ECA" w:rsidRPr="00A92ECA" w:rsidRDefault="00A92ECA" w:rsidP="00DD761F">
      <w:pPr>
        <w:spacing w:after="0" w:line="240" w:lineRule="auto"/>
        <w:rPr>
          <w:rFonts w:ascii="Times New Roman" w:eastAsia="Times New Roman" w:hAnsi="Times New Roman" w:cs="Times New Roman"/>
          <w:sz w:val="24"/>
          <w:szCs w:val="24"/>
        </w:rPr>
      </w:pPr>
    </w:p>
    <w:tbl>
      <w:tblPr>
        <w:tblW w:w="10155" w:type="dxa"/>
        <w:shd w:val="clear" w:color="auto" w:fill="FFFFFF"/>
        <w:tblCellMar>
          <w:left w:w="0" w:type="dxa"/>
          <w:right w:w="0" w:type="dxa"/>
        </w:tblCellMar>
        <w:tblLook w:val="04A0"/>
      </w:tblPr>
      <w:tblGrid>
        <w:gridCol w:w="3829"/>
        <w:gridCol w:w="5700"/>
        <w:gridCol w:w="626"/>
      </w:tblGrid>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4" type="#_x0000_t75" style="width:20.25pt;height:18pt" o:ole="">
                  <v:imagedata r:id="rId4" o:title=""/>
                </v:shape>
                <w:control r:id="rId236" w:name="DefaultOcxName164" w:shapeid="_x0000_i3604"/>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a. </w:t>
            </w:r>
            <w:r w:rsidRPr="00A92ECA">
              <w:rPr>
                <w:rFonts w:ascii="Tahoma" w:eastAsia="Times New Roman" w:hAnsi="Tahoma" w:cs="Tahoma"/>
                <w:color w:val="000000"/>
                <w:sz w:val="17"/>
                <w:szCs w:val="17"/>
              </w:rPr>
              <w:t>a.</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413" name="Picture 141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3" type="#_x0000_t75" style="width:20.25pt;height:18pt" o:ole="">
                  <v:imagedata r:id="rId4" o:title=""/>
                </v:shape>
                <w:control r:id="rId237" w:name="DefaultOcxName160" w:shapeid="_x0000_i3603"/>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b. </w:t>
            </w:r>
            <w:r w:rsidRPr="00A92ECA">
              <w:rPr>
                <w:rFonts w:ascii="Tahoma" w:eastAsia="Times New Roman" w:hAnsi="Tahoma" w:cs="Tahoma"/>
                <w:color w:val="000000"/>
                <w:sz w:val="17"/>
                <w:szCs w:val="17"/>
              </w:rPr>
              <w:t>b.</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414" name="Picture 141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2" type="#_x0000_t75" style="width:20.25pt;height:18pt" o:ole="">
                  <v:imagedata r:id="rId4" o:title=""/>
                </v:shape>
                <w:control r:id="rId238" w:name="DefaultOcxName227" w:shapeid="_x0000_i3602"/>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c. </w:t>
            </w:r>
            <w:r w:rsidRPr="00A92ECA">
              <w:rPr>
                <w:rFonts w:ascii="Tahoma" w:eastAsia="Times New Roman" w:hAnsi="Tahoma" w:cs="Tahoma"/>
                <w:color w:val="000000"/>
                <w:sz w:val="17"/>
                <w:szCs w:val="17"/>
              </w:rPr>
              <w:t>c</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415" name="Picture 141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 w:type="dxa"/>
            <w:tcBorders>
              <w:top w:val="nil"/>
              <w:left w:val="nil"/>
              <w:bottom w:val="nil"/>
              <w:right w:val="nil"/>
            </w:tcBorders>
            <w:shd w:val="clear" w:color="auto" w:fill="FFFFFF"/>
            <w:tcMar>
              <w:top w:w="72" w:type="dxa"/>
              <w:left w:w="72" w:type="dxa"/>
              <w:bottom w:w="72" w:type="dxa"/>
              <w:right w:w="0" w:type="dxa"/>
            </w:tcMar>
            <w:hideMark/>
          </w:tcPr>
          <w:p w:rsidR="00A92ECA" w:rsidRPr="00A92ECA" w:rsidRDefault="00A92ECA" w:rsidP="00DD761F">
            <w:pPr>
              <w:spacing w:after="120" w:line="240" w:lineRule="auto"/>
              <w:rPr>
                <w:rFonts w:ascii="Tahoma" w:eastAsia="Times New Roman" w:hAnsi="Tahoma" w:cs="Tahoma"/>
                <w:color w:val="000000"/>
                <w:sz w:val="17"/>
                <w:szCs w:val="17"/>
              </w:rPr>
            </w:pPr>
          </w:p>
        </w:tc>
      </w:tr>
      <w:tr w:rsidR="00A92ECA" w:rsidRPr="00A92ECA" w:rsidTr="00A92ECA">
        <w:tc>
          <w:tcPr>
            <w:tcW w:w="450"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szCs w:val="17"/>
              </w:rPr>
              <w:object w:dxaOrig="1440" w:dyaOrig="1440">
                <v:shape id="_x0000_i3601" type="#_x0000_t75" style="width:20.25pt;height:18pt" o:ole="">
                  <v:imagedata r:id="rId4" o:title=""/>
                </v:shape>
                <w:control r:id="rId239" w:name="DefaultOcxName319" w:shapeid="_x0000_i3601"/>
              </w:object>
            </w:r>
          </w:p>
        </w:tc>
        <w:tc>
          <w:tcPr>
            <w:tcW w:w="6" w:type="dxa"/>
            <w:shd w:val="clear" w:color="auto" w:fill="FFFFFF"/>
            <w:tcMar>
              <w:top w:w="72" w:type="dxa"/>
              <w:left w:w="72" w:type="dxa"/>
              <w:bottom w:w="72" w:type="dxa"/>
              <w:right w:w="0" w:type="dxa"/>
            </w:tcMar>
            <w:hideMark/>
          </w:tcPr>
          <w:p w:rsidR="00A92ECA" w:rsidRPr="00A92ECA" w:rsidRDefault="00A92ECA" w:rsidP="00DD761F">
            <w:pPr>
              <w:spacing w:after="0" w:line="240" w:lineRule="auto"/>
              <w:rPr>
                <w:rFonts w:ascii="Tahoma" w:eastAsia="Times New Roman" w:hAnsi="Tahoma" w:cs="Tahoma"/>
                <w:color w:val="000000"/>
                <w:sz w:val="17"/>
                <w:szCs w:val="17"/>
              </w:rPr>
            </w:pPr>
            <w:r w:rsidRPr="00A92ECA">
              <w:rPr>
                <w:rFonts w:ascii="Tahoma" w:eastAsia="Times New Roman" w:hAnsi="Tahoma" w:cs="Tahoma"/>
                <w:color w:val="000000"/>
                <w:sz w:val="17"/>
              </w:rPr>
              <w:t>d. </w:t>
            </w:r>
            <w:r w:rsidRPr="00A92ECA">
              <w:rPr>
                <w:rFonts w:ascii="Tahoma" w:eastAsia="Times New Roman" w:hAnsi="Tahoma" w:cs="Tahoma"/>
                <w:color w:val="000000"/>
                <w:sz w:val="17"/>
                <w:szCs w:val="17"/>
              </w:rPr>
              <w:t>d</w:t>
            </w:r>
            <w:r w:rsidRPr="00A92ECA">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416" name="Picture 141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A92ECA" w:rsidRPr="00A92ECA" w:rsidRDefault="00A92ECA" w:rsidP="00DD761F">
            <w:pPr>
              <w:spacing w:after="0" w:line="240" w:lineRule="auto"/>
              <w:rPr>
                <w:rFonts w:ascii="Times New Roman" w:eastAsia="Times New Roman" w:hAnsi="Times New Roman" w:cs="Times New Roman"/>
                <w:sz w:val="20"/>
                <w:szCs w:val="20"/>
              </w:rPr>
            </w:pPr>
          </w:p>
        </w:tc>
      </w:tr>
    </w:tbl>
    <w:p w:rsidR="00A92ECA" w:rsidRPr="001A7A41" w:rsidRDefault="00A92ECA" w:rsidP="00DD761F">
      <w:pPr>
        <w:shd w:val="clear" w:color="auto" w:fill="FFFFFF"/>
        <w:spacing w:after="120" w:line="240" w:lineRule="auto"/>
        <w:rPr>
          <w:rFonts w:ascii="Tahoma" w:eastAsia="Times New Roman" w:hAnsi="Tahoma" w:cs="Tahoma"/>
          <w:color w:val="000000"/>
          <w:sz w:val="17"/>
          <w:szCs w:val="17"/>
        </w:rPr>
      </w:pPr>
    </w:p>
    <w:p w:rsidR="001A7A41" w:rsidRPr="001A7A41" w:rsidRDefault="001A7A41" w:rsidP="00DD761F">
      <w:pPr>
        <w:shd w:val="clear" w:color="auto" w:fill="FFFFFF"/>
        <w:spacing w:line="240" w:lineRule="auto"/>
        <w:rPr>
          <w:rFonts w:ascii="Tahoma" w:eastAsia="Times New Roman" w:hAnsi="Tahoma" w:cs="Tahoma"/>
          <w:color w:val="000000"/>
          <w:sz w:val="17"/>
          <w:szCs w:val="17"/>
        </w:rPr>
      </w:pPr>
      <w:r w:rsidRPr="001A7A41">
        <w:rPr>
          <w:rFonts w:ascii="Tahoma" w:eastAsia="Times New Roman" w:hAnsi="Tahoma" w:cs="Tahoma"/>
          <w:color w:val="000000"/>
          <w:sz w:val="17"/>
          <w:szCs w:val="17"/>
        </w:rPr>
        <w:t>While designing an ideal capital structure what factors are irrelevant?</w:t>
      </w:r>
    </w:p>
    <w:tbl>
      <w:tblPr>
        <w:tblW w:w="10155" w:type="dxa"/>
        <w:tblCellMar>
          <w:left w:w="0" w:type="dxa"/>
          <w:right w:w="0" w:type="dxa"/>
        </w:tblCellMar>
        <w:tblLook w:val="04A0"/>
      </w:tblPr>
      <w:tblGrid>
        <w:gridCol w:w="3003"/>
        <w:gridCol w:w="6661"/>
        <w:gridCol w:w="491"/>
      </w:tblGrid>
      <w:tr w:rsidR="001A7A41" w:rsidRPr="001A7A41" w:rsidTr="001A7A41">
        <w:tc>
          <w:tcPr>
            <w:tcW w:w="3003"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600" type="#_x0000_t75" style="width:20.25pt;height:18pt" o:ole="">
                  <v:imagedata r:id="rId4" o:title=""/>
                </v:shape>
                <w:control r:id="rId240" w:name="DefaultOcxName90" w:shapeid="_x0000_i3600"/>
              </w:object>
            </w:r>
          </w:p>
        </w:tc>
        <w:tc>
          <w:tcPr>
            <w:tcW w:w="6661"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a. </w:t>
            </w:r>
            <w:r w:rsidRPr="001A7A41">
              <w:rPr>
                <w:rFonts w:ascii="Tahoma" w:eastAsia="Times New Roman" w:hAnsi="Tahoma" w:cs="Tahoma"/>
                <w:sz w:val="17"/>
                <w:szCs w:val="17"/>
              </w:rPr>
              <w:t>Return ,Risk</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69" name="Picture 126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003"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599" type="#_x0000_t75" style="width:20.25pt;height:18pt" o:ole="">
                  <v:imagedata r:id="rId4" o:title=""/>
                </v:shape>
                <w:control r:id="rId241" w:name="DefaultOcxName140" w:shapeid="_x0000_i3599"/>
              </w:object>
            </w:r>
          </w:p>
        </w:tc>
        <w:tc>
          <w:tcPr>
            <w:tcW w:w="6661"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b. </w:t>
            </w:r>
            <w:r w:rsidRPr="001A7A41">
              <w:rPr>
                <w:rFonts w:ascii="Tahoma" w:eastAsia="Times New Roman" w:hAnsi="Tahoma" w:cs="Tahoma"/>
                <w:sz w:val="17"/>
                <w:szCs w:val="17"/>
              </w:rPr>
              <w:t>Risk , Flexibility</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0" name="Picture 127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003"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object w:dxaOrig="1440" w:dyaOrig="1440">
                <v:shape id="_x0000_i3598" type="#_x0000_t75" style="width:20.25pt;height:18pt" o:ole="">
                  <v:imagedata r:id="rId4" o:title=""/>
                </v:shape>
                <w:control r:id="rId242" w:name="DefaultOcxName223" w:shapeid="_x0000_i3598"/>
              </w:object>
            </w:r>
          </w:p>
        </w:tc>
        <w:tc>
          <w:tcPr>
            <w:tcW w:w="6661"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rPr>
              <w:t>c. </w:t>
            </w:r>
            <w:r w:rsidRPr="001A7A41">
              <w:rPr>
                <w:rFonts w:ascii="Tahoma" w:eastAsia="Times New Roman" w:hAnsi="Tahoma" w:cs="Tahoma"/>
                <w:sz w:val="17"/>
                <w:szCs w:val="17"/>
              </w:rPr>
              <w:t>Capacity , Control</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1" name="Picture 12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1" w:type="dxa"/>
            <w:tcBorders>
              <w:top w:val="nil"/>
              <w:left w:val="nil"/>
              <w:bottom w:val="nil"/>
              <w:right w:val="nil"/>
            </w:tcBorders>
            <w:tcMar>
              <w:top w:w="72" w:type="dxa"/>
              <w:left w:w="72" w:type="dxa"/>
              <w:bottom w:w="72" w:type="dxa"/>
              <w:right w:w="0" w:type="dxa"/>
            </w:tcMar>
            <w:hideMark/>
          </w:tcPr>
          <w:p w:rsidR="001A7A41" w:rsidRPr="001A7A41" w:rsidRDefault="001A7A41" w:rsidP="00DD761F">
            <w:pPr>
              <w:spacing w:after="120" w:line="240" w:lineRule="auto"/>
              <w:rPr>
                <w:rFonts w:ascii="Tahoma" w:eastAsia="Times New Roman" w:hAnsi="Tahoma" w:cs="Tahoma"/>
                <w:sz w:val="17"/>
                <w:szCs w:val="17"/>
              </w:rPr>
            </w:pPr>
          </w:p>
        </w:tc>
      </w:tr>
      <w:tr w:rsidR="001A7A41" w:rsidRPr="001A7A41" w:rsidTr="001A7A41">
        <w:tc>
          <w:tcPr>
            <w:tcW w:w="3003" w:type="dxa"/>
            <w:tcMar>
              <w:top w:w="72" w:type="dxa"/>
              <w:left w:w="72" w:type="dxa"/>
              <w:bottom w:w="72" w:type="dxa"/>
              <w:right w:w="0" w:type="dxa"/>
            </w:tcMar>
            <w:hideMark/>
          </w:tcPr>
          <w:p w:rsidR="001A7A41" w:rsidRPr="001A7A41" w:rsidRDefault="001A7A41" w:rsidP="00DD761F">
            <w:pPr>
              <w:spacing w:after="0" w:line="240" w:lineRule="auto"/>
              <w:rPr>
                <w:rFonts w:ascii="Tahoma" w:eastAsia="Times New Roman" w:hAnsi="Tahoma" w:cs="Tahoma"/>
                <w:sz w:val="17"/>
                <w:szCs w:val="17"/>
              </w:rPr>
            </w:pPr>
            <w:r w:rsidRPr="001A7A41">
              <w:rPr>
                <w:rFonts w:ascii="Tahoma" w:eastAsia="Times New Roman" w:hAnsi="Tahoma" w:cs="Tahoma"/>
                <w:sz w:val="17"/>
                <w:szCs w:val="17"/>
              </w:rPr>
              <w:lastRenderedPageBreak/>
              <w:object w:dxaOrig="1440" w:dyaOrig="1440">
                <v:shape id="_x0000_i3597" type="#_x0000_t75" style="width:20.25pt;height:18pt" o:ole="">
                  <v:imagedata r:id="rId4" o:title=""/>
                </v:shape>
                <w:control r:id="rId243" w:name="DefaultOcxName315" w:shapeid="_x0000_i3597"/>
              </w:object>
            </w:r>
          </w:p>
        </w:tc>
        <w:tc>
          <w:tcPr>
            <w:tcW w:w="6661" w:type="dxa"/>
            <w:tcMar>
              <w:top w:w="72" w:type="dxa"/>
              <w:left w:w="72" w:type="dxa"/>
              <w:bottom w:w="72" w:type="dxa"/>
              <w:right w:w="0" w:type="dxa"/>
            </w:tcMar>
            <w:hideMark/>
          </w:tcPr>
          <w:p w:rsidR="001A7A41" w:rsidRDefault="001A7A41" w:rsidP="00DD761F">
            <w:pPr>
              <w:spacing w:after="0" w:line="240" w:lineRule="auto"/>
              <w:rPr>
                <w:rFonts w:ascii="Tahoma" w:eastAsia="Times New Roman" w:hAnsi="Tahoma" w:cs="Tahoma"/>
                <w:sz w:val="17"/>
              </w:rPr>
            </w:pPr>
            <w:r w:rsidRPr="001A7A41">
              <w:rPr>
                <w:rFonts w:ascii="Tahoma" w:eastAsia="Times New Roman" w:hAnsi="Tahoma" w:cs="Tahoma"/>
                <w:sz w:val="17"/>
              </w:rPr>
              <w:t>d. </w:t>
            </w:r>
            <w:r w:rsidRPr="001A7A41">
              <w:rPr>
                <w:rFonts w:ascii="Tahoma" w:eastAsia="Times New Roman" w:hAnsi="Tahoma" w:cs="Tahoma"/>
                <w:sz w:val="17"/>
                <w:szCs w:val="17"/>
              </w:rPr>
              <w:t>Demand and supply factors</w:t>
            </w:r>
            <w:r w:rsidRPr="001A7A41">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72" name="Picture 12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p w:rsidR="00A92ECA" w:rsidRPr="001A7A41" w:rsidRDefault="00A92ECA" w:rsidP="00DD761F">
            <w:pPr>
              <w:spacing w:after="0" w:line="240" w:lineRule="auto"/>
              <w:rPr>
                <w:rFonts w:ascii="Tahoma" w:eastAsia="Times New Roman" w:hAnsi="Tahoma" w:cs="Tahoma"/>
                <w:sz w:val="17"/>
                <w:szCs w:val="17"/>
              </w:rPr>
            </w:pPr>
          </w:p>
        </w:tc>
        <w:tc>
          <w:tcPr>
            <w:tcW w:w="0" w:type="auto"/>
            <w:vAlign w:val="center"/>
            <w:hideMark/>
          </w:tcPr>
          <w:p w:rsidR="001A7A41" w:rsidRPr="001A7A41" w:rsidRDefault="001A7A41" w:rsidP="00DD761F">
            <w:pPr>
              <w:spacing w:after="0" w:line="240" w:lineRule="auto"/>
              <w:rPr>
                <w:rFonts w:ascii="Times New Roman" w:eastAsia="Times New Roman" w:hAnsi="Times New Roman" w:cs="Times New Roman"/>
                <w:sz w:val="20"/>
                <w:szCs w:val="20"/>
              </w:rPr>
            </w:pPr>
          </w:p>
        </w:tc>
      </w:tr>
    </w:tbl>
    <w:p w:rsidR="001A7A41" w:rsidRDefault="001A7A41" w:rsidP="00DD761F">
      <w:pPr>
        <w:spacing w:line="240" w:lineRule="auto"/>
        <w:rPr>
          <w:b/>
          <w:sz w:val="28"/>
        </w:rPr>
      </w:pPr>
      <w:r w:rsidRPr="005F4CAA">
        <w:rPr>
          <w:b/>
          <w:sz w:val="28"/>
        </w:rPr>
        <w:t>2 Marks</w:t>
      </w:r>
    </w:p>
    <w:p w:rsidR="006F21F7" w:rsidRPr="006F21F7" w:rsidRDefault="006F21F7" w:rsidP="00DD761F">
      <w:pPr>
        <w:shd w:val="clear" w:color="auto" w:fill="FFFFFF"/>
        <w:spacing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t>Select the order of risk-return relationship (1) Equity share (2) Debt (3) Preference shares (4) Risk force security (5) Govt bonds.</w:t>
      </w:r>
    </w:p>
    <w:tbl>
      <w:tblPr>
        <w:tblW w:w="10155" w:type="dxa"/>
        <w:tblCellMar>
          <w:left w:w="0" w:type="dxa"/>
          <w:right w:w="0" w:type="dxa"/>
        </w:tblCellMar>
        <w:tblLook w:val="04A0"/>
      </w:tblPr>
      <w:tblGrid>
        <w:gridCol w:w="2707"/>
        <w:gridCol w:w="7005"/>
        <w:gridCol w:w="443"/>
      </w:tblGrid>
      <w:tr w:rsidR="006F21F7" w:rsidRPr="006F21F7" w:rsidTr="006F21F7">
        <w:tc>
          <w:tcPr>
            <w:tcW w:w="2707"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6" type="#_x0000_t75" style="width:20.25pt;height:18pt" o:ole="">
                  <v:imagedata r:id="rId4" o:title=""/>
                </v:shape>
                <w:control r:id="rId244" w:name="DefaultOcxName100" w:shapeid="_x0000_i3596"/>
              </w:object>
            </w:r>
          </w:p>
        </w:tc>
        <w:tc>
          <w:tcPr>
            <w:tcW w:w="7005"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a. </w:t>
            </w:r>
            <w:r w:rsidRPr="006F21F7">
              <w:rPr>
                <w:rFonts w:ascii="Tahoma" w:eastAsia="Times New Roman" w:hAnsi="Tahoma" w:cs="Tahoma"/>
                <w:sz w:val="17"/>
                <w:szCs w:val="17"/>
              </w:rPr>
              <w:t>5,4,2,3,1</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299" name="Picture 129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2707"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5" type="#_x0000_t75" style="width:20.25pt;height:18pt" o:ole="">
                  <v:imagedata r:id="rId4" o:title=""/>
                </v:shape>
                <w:control r:id="rId245" w:name="DefaultOcxName148" w:shapeid="_x0000_i3595"/>
              </w:object>
            </w:r>
          </w:p>
        </w:tc>
        <w:tc>
          <w:tcPr>
            <w:tcW w:w="7005"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b. </w:t>
            </w:r>
            <w:r w:rsidRPr="006F21F7">
              <w:rPr>
                <w:rFonts w:ascii="Tahoma" w:eastAsia="Times New Roman" w:hAnsi="Tahoma" w:cs="Tahoma"/>
                <w:sz w:val="17"/>
                <w:szCs w:val="17"/>
              </w:rPr>
              <w:t>4,5,3,2,1</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0" name="Picture 130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2707"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4" type="#_x0000_t75" style="width:20.25pt;height:18pt" o:ole="">
                  <v:imagedata r:id="rId4" o:title=""/>
                </v:shape>
                <w:control r:id="rId246" w:name="DefaultOcxName224" w:shapeid="_x0000_i3594"/>
              </w:object>
            </w:r>
          </w:p>
        </w:tc>
        <w:tc>
          <w:tcPr>
            <w:tcW w:w="7005"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c. </w:t>
            </w:r>
            <w:r w:rsidRPr="006F21F7">
              <w:rPr>
                <w:rFonts w:ascii="Tahoma" w:eastAsia="Times New Roman" w:hAnsi="Tahoma" w:cs="Tahoma"/>
                <w:sz w:val="17"/>
                <w:szCs w:val="17"/>
              </w:rPr>
              <w:t>4,5,2,3,1</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1" name="Picture 130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2707"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3" type="#_x0000_t75" style="width:20.25pt;height:18pt" o:ole="">
                  <v:imagedata r:id="rId4" o:title=""/>
                </v:shape>
                <w:control r:id="rId247" w:name="DefaultOcxName316" w:shapeid="_x0000_i3593"/>
              </w:object>
            </w:r>
          </w:p>
        </w:tc>
        <w:tc>
          <w:tcPr>
            <w:tcW w:w="7005"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d. </w:t>
            </w:r>
            <w:r w:rsidRPr="006F21F7">
              <w:rPr>
                <w:rFonts w:ascii="Tahoma" w:eastAsia="Times New Roman" w:hAnsi="Tahoma" w:cs="Tahoma"/>
                <w:sz w:val="17"/>
                <w:szCs w:val="17"/>
              </w:rPr>
              <w:t>1,3,2,5,4</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2" name="Picture 130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43"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bl>
    <w:p w:rsidR="006F21F7" w:rsidRPr="006F21F7" w:rsidRDefault="006F21F7" w:rsidP="00DD761F">
      <w:pPr>
        <w:shd w:val="clear" w:color="auto" w:fill="FFFFFF"/>
        <w:spacing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t>What will be the price of a 5 year discount bond that pays Rs.1000 at maturity if the interest rate (a) is 11% (b) is 9% ?</w:t>
      </w:r>
    </w:p>
    <w:tbl>
      <w:tblPr>
        <w:tblW w:w="10155" w:type="dxa"/>
        <w:tblCellMar>
          <w:left w:w="0" w:type="dxa"/>
          <w:right w:w="0" w:type="dxa"/>
        </w:tblCellMar>
        <w:tblLook w:val="04A0"/>
      </w:tblPr>
      <w:tblGrid>
        <w:gridCol w:w="3373"/>
        <w:gridCol w:w="6230"/>
        <w:gridCol w:w="552"/>
      </w:tblGrid>
      <w:tr w:rsidR="006F21F7" w:rsidRPr="006F21F7" w:rsidTr="006F21F7">
        <w:tc>
          <w:tcPr>
            <w:tcW w:w="3373"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2" type="#_x0000_t75" style="width:20.25pt;height:18pt" o:ole="">
                  <v:imagedata r:id="rId4" o:title=""/>
                </v:shape>
                <w:control r:id="rId248" w:name="DefaultOcxName413" w:shapeid="_x0000_i3592"/>
              </w:object>
            </w:r>
          </w:p>
        </w:tc>
        <w:tc>
          <w:tcPr>
            <w:tcW w:w="6230"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a. </w:t>
            </w:r>
            <w:r w:rsidRPr="006F21F7">
              <w:rPr>
                <w:rFonts w:ascii="Tahoma" w:eastAsia="Times New Roman" w:hAnsi="Tahoma" w:cs="Tahoma"/>
                <w:sz w:val="17"/>
                <w:szCs w:val="17"/>
              </w:rPr>
              <w:t>593.45 , 549.93</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3" name="Picture 130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373"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1" type="#_x0000_t75" style="width:20.25pt;height:18pt" o:ole="">
                  <v:imagedata r:id="rId4" o:title=""/>
                </v:shape>
                <w:control r:id="rId249" w:name="DefaultOcxName512" w:shapeid="_x0000_i3591"/>
              </w:object>
            </w:r>
          </w:p>
        </w:tc>
        <w:tc>
          <w:tcPr>
            <w:tcW w:w="6230"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b. </w:t>
            </w:r>
            <w:r w:rsidRPr="006F21F7">
              <w:rPr>
                <w:rFonts w:ascii="Tahoma" w:eastAsia="Times New Roman" w:hAnsi="Tahoma" w:cs="Tahoma"/>
                <w:sz w:val="17"/>
                <w:szCs w:val="17"/>
              </w:rPr>
              <w:t>593.45 , 649.93</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4" name="Picture 130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373"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90" type="#_x0000_t75" style="width:20.25pt;height:18pt" o:ole="">
                  <v:imagedata r:id="rId4" o:title=""/>
                </v:shape>
                <w:control r:id="rId250" w:name="DefaultOcxName612" w:shapeid="_x0000_i3590"/>
              </w:object>
            </w:r>
          </w:p>
        </w:tc>
        <w:tc>
          <w:tcPr>
            <w:tcW w:w="6230"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c. </w:t>
            </w:r>
            <w:r w:rsidRPr="006F21F7">
              <w:rPr>
                <w:rFonts w:ascii="Tahoma" w:eastAsia="Times New Roman" w:hAnsi="Tahoma" w:cs="Tahoma"/>
                <w:sz w:val="17"/>
                <w:szCs w:val="17"/>
              </w:rPr>
              <w:t>539.45 , 549.93</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5" name="Picture 130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373"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89" type="#_x0000_t75" style="width:20.25pt;height:18pt" o:ole="">
                  <v:imagedata r:id="rId4" o:title=""/>
                </v:shape>
                <w:control r:id="rId251" w:name="DefaultOcxName711" w:shapeid="_x0000_i3589"/>
              </w:object>
            </w:r>
          </w:p>
        </w:tc>
        <w:tc>
          <w:tcPr>
            <w:tcW w:w="6230"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d. </w:t>
            </w:r>
            <w:r w:rsidRPr="006F21F7">
              <w:rPr>
                <w:rFonts w:ascii="Tahoma" w:eastAsia="Times New Roman" w:hAnsi="Tahoma" w:cs="Tahoma"/>
                <w:sz w:val="17"/>
                <w:szCs w:val="17"/>
              </w:rPr>
              <w:t>539.45 , 694.93</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6" name="Picture 1306"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52"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bl>
    <w:p w:rsidR="006F21F7" w:rsidRPr="006F21F7" w:rsidRDefault="006F21F7" w:rsidP="00DD761F">
      <w:pPr>
        <w:shd w:val="clear" w:color="auto" w:fill="FFFFFF"/>
        <w:spacing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t>A bond with a six year left to maturity has a coupon rate of 9% and a par value of Rs.1000. How much is an investor willing to pay for the bond if he requires an annual rate of return of (a) 7% (b) 10% (c) 12% ?</w:t>
      </w:r>
    </w:p>
    <w:tbl>
      <w:tblPr>
        <w:tblW w:w="10155" w:type="dxa"/>
        <w:tblCellMar>
          <w:left w:w="0" w:type="dxa"/>
          <w:right w:w="0" w:type="dxa"/>
        </w:tblCellMar>
        <w:tblLook w:val="04A0"/>
      </w:tblPr>
      <w:tblGrid>
        <w:gridCol w:w="3168"/>
        <w:gridCol w:w="6469"/>
        <w:gridCol w:w="518"/>
      </w:tblGrid>
      <w:tr w:rsidR="006F21F7" w:rsidRPr="006F21F7" w:rsidTr="006F21F7">
        <w:tc>
          <w:tcPr>
            <w:tcW w:w="3168"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88" type="#_x0000_t75" style="width:20.25pt;height:18pt" o:ole="">
                  <v:imagedata r:id="rId4" o:title=""/>
                </v:shape>
                <w:control r:id="rId252" w:name="DefaultOcxName812" w:shapeid="_x0000_i3588"/>
              </w:object>
            </w:r>
          </w:p>
        </w:tc>
        <w:tc>
          <w:tcPr>
            <w:tcW w:w="6469"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a. </w:t>
            </w:r>
            <w:r w:rsidRPr="006F21F7">
              <w:rPr>
                <w:rFonts w:ascii="Tahoma" w:eastAsia="Times New Roman" w:hAnsi="Tahoma" w:cs="Tahoma"/>
                <w:sz w:val="17"/>
                <w:szCs w:val="17"/>
              </w:rPr>
              <w:t>1094.94 , 876.99 ,955.95</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7" name="Picture 130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168"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87" type="#_x0000_t75" style="width:20.25pt;height:18pt" o:ole="">
                  <v:imagedata r:id="rId4" o:title=""/>
                </v:shape>
                <w:control r:id="rId253" w:name="DefaultOcxName912" w:shapeid="_x0000_i3587"/>
              </w:object>
            </w:r>
          </w:p>
        </w:tc>
        <w:tc>
          <w:tcPr>
            <w:tcW w:w="6469"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b. </w:t>
            </w:r>
            <w:r w:rsidRPr="006F21F7">
              <w:rPr>
                <w:rFonts w:ascii="Tahoma" w:eastAsia="Times New Roman" w:hAnsi="Tahoma" w:cs="Tahoma"/>
                <w:sz w:val="17"/>
                <w:szCs w:val="17"/>
              </w:rPr>
              <w:t>1094.94 , 955.95 , 876.99</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8" name="Picture 1308"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168"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86" type="#_x0000_t75" style="width:20.25pt;height:18pt" o:ole="">
                  <v:imagedata r:id="rId4" o:title=""/>
                </v:shape>
                <w:control r:id="rId254" w:name="DefaultOcxName1012" w:shapeid="_x0000_i3586"/>
              </w:object>
            </w:r>
          </w:p>
        </w:tc>
        <w:tc>
          <w:tcPr>
            <w:tcW w:w="6469"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c. </w:t>
            </w:r>
            <w:r w:rsidRPr="006F21F7">
              <w:rPr>
                <w:rFonts w:ascii="Tahoma" w:eastAsia="Times New Roman" w:hAnsi="Tahoma" w:cs="Tahoma"/>
                <w:sz w:val="17"/>
                <w:szCs w:val="17"/>
              </w:rPr>
              <w:t>876.99 , 959.99 , 1049.94</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09" name="Picture 130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r w:rsidR="006F21F7" w:rsidRPr="006F21F7" w:rsidTr="006F21F7">
        <w:tc>
          <w:tcPr>
            <w:tcW w:w="3168"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szCs w:val="17"/>
              </w:rPr>
              <w:object w:dxaOrig="1440" w:dyaOrig="1440">
                <v:shape id="_x0000_i3585" type="#_x0000_t75" style="width:20.25pt;height:18pt" o:ole="">
                  <v:imagedata r:id="rId4" o:title=""/>
                </v:shape>
                <w:control r:id="rId255" w:name="DefaultOcxName1116" w:shapeid="_x0000_i3585"/>
              </w:object>
            </w:r>
          </w:p>
        </w:tc>
        <w:tc>
          <w:tcPr>
            <w:tcW w:w="6469" w:type="dxa"/>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sz w:val="17"/>
                <w:szCs w:val="17"/>
              </w:rPr>
            </w:pPr>
            <w:r w:rsidRPr="006F21F7">
              <w:rPr>
                <w:rFonts w:ascii="Tahoma" w:eastAsia="Times New Roman" w:hAnsi="Tahoma" w:cs="Tahoma"/>
                <w:sz w:val="17"/>
              </w:rPr>
              <w:t>d. </w:t>
            </w:r>
            <w:r w:rsidRPr="006F21F7">
              <w:rPr>
                <w:rFonts w:ascii="Tahoma" w:eastAsia="Times New Roman" w:hAnsi="Tahoma" w:cs="Tahoma"/>
                <w:sz w:val="17"/>
                <w:szCs w:val="17"/>
              </w:rPr>
              <w:t>876.99 , 955.95 , 1099.99</w:t>
            </w:r>
            <w:r w:rsidRPr="006F21F7">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310" name="Picture 131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18" w:type="dxa"/>
            <w:tcBorders>
              <w:top w:val="nil"/>
              <w:left w:val="nil"/>
              <w:bottom w:val="nil"/>
              <w:right w:val="nil"/>
            </w:tcBorders>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sz w:val="17"/>
                <w:szCs w:val="17"/>
              </w:rPr>
            </w:pPr>
          </w:p>
        </w:tc>
      </w:tr>
    </w:tbl>
    <w:p w:rsidR="001A7A41" w:rsidRDefault="006F21F7" w:rsidP="00DD761F">
      <w:pPr>
        <w:spacing w:line="240" w:lineRule="auto"/>
        <w:rPr>
          <w:b/>
          <w:sz w:val="28"/>
        </w:rPr>
      </w:pPr>
      <w:r>
        <w:rPr>
          <w:b/>
          <w:noProof/>
          <w:sz w:val="28"/>
        </w:rPr>
        <w:drawing>
          <wp:inline distT="0" distB="0" distL="0" distR="0">
            <wp:extent cx="3114675" cy="990600"/>
            <wp:effectExtent l="19050" t="0" r="9525" b="0"/>
            <wp:docPr id="25" name="Picture 24" descr="MB0045-Unit-05-2mark-No-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B0045-Unit-05-2mark-No-04.jpg"/>
                    <pic:cNvPicPr/>
                  </pic:nvPicPr>
                  <pic:blipFill>
                    <a:blip r:embed="rId256"/>
                    <a:stretch>
                      <a:fillRect/>
                    </a:stretch>
                  </pic:blipFill>
                  <pic:spPr>
                    <a:xfrm>
                      <a:off x="0" y="0"/>
                      <a:ext cx="3114675" cy="990600"/>
                    </a:xfrm>
                    <a:prstGeom prst="rect">
                      <a:avLst/>
                    </a:prstGeom>
                  </pic:spPr>
                </pic:pic>
              </a:graphicData>
            </a:graphic>
          </wp:inline>
        </w:drawing>
      </w:r>
    </w:p>
    <w:p w:rsidR="006F21F7" w:rsidRPr="006F21F7" w:rsidRDefault="006F21F7" w:rsidP="00DD761F">
      <w:pPr>
        <w:spacing w:after="0" w:line="240" w:lineRule="auto"/>
        <w:rPr>
          <w:rFonts w:ascii="Times New Roman" w:eastAsia="Times New Roman" w:hAnsi="Times New Roman" w:cs="Times New Roman"/>
          <w:sz w:val="24"/>
          <w:szCs w:val="24"/>
        </w:rPr>
      </w:pPr>
    </w:p>
    <w:tbl>
      <w:tblPr>
        <w:tblW w:w="10155" w:type="dxa"/>
        <w:shd w:val="clear" w:color="auto" w:fill="FFFFFF"/>
        <w:tblCellMar>
          <w:left w:w="0" w:type="dxa"/>
          <w:right w:w="0" w:type="dxa"/>
        </w:tblCellMar>
        <w:tblLook w:val="04A0"/>
      </w:tblPr>
      <w:tblGrid>
        <w:gridCol w:w="3829"/>
        <w:gridCol w:w="5700"/>
        <w:gridCol w:w="626"/>
      </w:tblGrid>
      <w:tr w:rsidR="006F21F7" w:rsidRPr="006F21F7" w:rsidTr="00A92ECA">
        <w:tc>
          <w:tcPr>
            <w:tcW w:w="3829"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object w:dxaOrig="1440" w:dyaOrig="1440">
                <v:shape id="_x0000_i4882" type="#_x0000_t75" style="width:20.25pt;height:18pt" o:ole="">
                  <v:imagedata r:id="rId4" o:title=""/>
                </v:shape>
                <w:control r:id="rId257" w:name="DefaultOcxName150" w:shapeid="_x0000_i4882"/>
              </w:object>
            </w:r>
          </w:p>
        </w:tc>
        <w:tc>
          <w:tcPr>
            <w:tcW w:w="5700"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rPr>
              <w:t>a. </w:t>
            </w:r>
            <w:r w:rsidRPr="006F21F7">
              <w:rPr>
                <w:rFonts w:ascii="Tahoma" w:eastAsia="Times New Roman" w:hAnsi="Tahoma" w:cs="Tahoma"/>
                <w:color w:val="000000"/>
                <w:sz w:val="17"/>
                <w:szCs w:val="17"/>
              </w:rPr>
              <w:t>a.</w:t>
            </w:r>
            <w:r w:rsidRPr="006F21F7">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71" name="Picture 137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shd w:val="clear" w:color="auto" w:fill="FFFFFF"/>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color w:val="000000"/>
                <w:sz w:val="17"/>
                <w:szCs w:val="17"/>
              </w:rPr>
            </w:pPr>
          </w:p>
        </w:tc>
      </w:tr>
      <w:tr w:rsidR="006F21F7" w:rsidRPr="006F21F7" w:rsidTr="00A92ECA">
        <w:tc>
          <w:tcPr>
            <w:tcW w:w="3829"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object w:dxaOrig="1440" w:dyaOrig="1440">
                <v:shape id="_x0000_i4906" type="#_x0000_t75" style="width:20.25pt;height:18pt" o:ole="">
                  <v:imagedata r:id="rId4" o:title=""/>
                </v:shape>
                <w:control r:id="rId258" w:name="DefaultOcxName149" w:shapeid="_x0000_i4906"/>
              </w:object>
            </w:r>
          </w:p>
        </w:tc>
        <w:tc>
          <w:tcPr>
            <w:tcW w:w="5700"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rPr>
              <w:t>b. </w:t>
            </w:r>
            <w:r w:rsidRPr="006F21F7">
              <w:rPr>
                <w:rFonts w:ascii="Tahoma" w:eastAsia="Times New Roman" w:hAnsi="Tahoma" w:cs="Tahoma"/>
                <w:color w:val="000000"/>
                <w:sz w:val="17"/>
                <w:szCs w:val="17"/>
              </w:rPr>
              <w:t>b.</w:t>
            </w:r>
            <w:r w:rsidRPr="006F21F7">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72" name="Picture 1372"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shd w:val="clear" w:color="auto" w:fill="FFFFFF"/>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color w:val="000000"/>
                <w:sz w:val="17"/>
                <w:szCs w:val="17"/>
              </w:rPr>
            </w:pPr>
          </w:p>
        </w:tc>
      </w:tr>
      <w:tr w:rsidR="006F21F7" w:rsidRPr="006F21F7" w:rsidTr="00A92ECA">
        <w:tc>
          <w:tcPr>
            <w:tcW w:w="3829"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object w:dxaOrig="1440" w:dyaOrig="1440">
                <v:shape id="_x0000_i4905" type="#_x0000_t75" style="width:20.25pt;height:18pt" o:ole="">
                  <v:imagedata r:id="rId4" o:title=""/>
                </v:shape>
                <w:control r:id="rId259" w:name="DefaultOcxName225" w:shapeid="_x0000_i4905"/>
              </w:object>
            </w:r>
          </w:p>
        </w:tc>
        <w:tc>
          <w:tcPr>
            <w:tcW w:w="5700"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rPr>
              <w:t>c. </w:t>
            </w:r>
            <w:r w:rsidRPr="006F21F7">
              <w:rPr>
                <w:rFonts w:ascii="Tahoma" w:eastAsia="Times New Roman" w:hAnsi="Tahoma" w:cs="Tahoma"/>
                <w:color w:val="000000"/>
                <w:sz w:val="17"/>
                <w:szCs w:val="17"/>
              </w:rPr>
              <w:t>c.</w:t>
            </w:r>
            <w:r w:rsidRPr="006F21F7">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73" name="Picture 137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626" w:type="dxa"/>
            <w:tcBorders>
              <w:top w:val="nil"/>
              <w:left w:val="nil"/>
              <w:bottom w:val="nil"/>
              <w:right w:val="nil"/>
            </w:tcBorders>
            <w:shd w:val="clear" w:color="auto" w:fill="FFFFFF"/>
            <w:tcMar>
              <w:top w:w="72" w:type="dxa"/>
              <w:left w:w="72" w:type="dxa"/>
              <w:bottom w:w="72" w:type="dxa"/>
              <w:right w:w="0" w:type="dxa"/>
            </w:tcMar>
            <w:hideMark/>
          </w:tcPr>
          <w:p w:rsidR="006F21F7" w:rsidRPr="006F21F7" w:rsidRDefault="006F21F7" w:rsidP="00DD761F">
            <w:pPr>
              <w:spacing w:after="120" w:line="240" w:lineRule="auto"/>
              <w:rPr>
                <w:rFonts w:ascii="Tahoma" w:eastAsia="Times New Roman" w:hAnsi="Tahoma" w:cs="Tahoma"/>
                <w:color w:val="000000"/>
                <w:sz w:val="17"/>
                <w:szCs w:val="17"/>
              </w:rPr>
            </w:pPr>
          </w:p>
        </w:tc>
      </w:tr>
      <w:tr w:rsidR="006F21F7" w:rsidRPr="006F21F7" w:rsidTr="00A92ECA">
        <w:tc>
          <w:tcPr>
            <w:tcW w:w="3829"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szCs w:val="17"/>
              </w:rPr>
              <w:object w:dxaOrig="1440" w:dyaOrig="1440">
                <v:shape id="_x0000_i4904" type="#_x0000_t75" style="width:20.25pt;height:18pt" o:ole="">
                  <v:imagedata r:id="rId4" o:title=""/>
                </v:shape>
                <w:control r:id="rId260" w:name="DefaultOcxName317" w:shapeid="_x0000_i4904"/>
              </w:object>
            </w:r>
          </w:p>
        </w:tc>
        <w:tc>
          <w:tcPr>
            <w:tcW w:w="5700" w:type="dxa"/>
            <w:shd w:val="clear" w:color="auto" w:fill="FFFFFF"/>
            <w:tcMar>
              <w:top w:w="72" w:type="dxa"/>
              <w:left w:w="72" w:type="dxa"/>
              <w:bottom w:w="72" w:type="dxa"/>
              <w:right w:w="0" w:type="dxa"/>
            </w:tcMar>
            <w:hideMark/>
          </w:tcPr>
          <w:p w:rsidR="006F21F7" w:rsidRPr="006F21F7" w:rsidRDefault="006F21F7" w:rsidP="00DD761F">
            <w:pPr>
              <w:spacing w:after="0" w:line="240" w:lineRule="auto"/>
              <w:rPr>
                <w:rFonts w:ascii="Tahoma" w:eastAsia="Times New Roman" w:hAnsi="Tahoma" w:cs="Tahoma"/>
                <w:color w:val="000000"/>
                <w:sz w:val="17"/>
                <w:szCs w:val="17"/>
              </w:rPr>
            </w:pPr>
            <w:r w:rsidRPr="006F21F7">
              <w:rPr>
                <w:rFonts w:ascii="Tahoma" w:eastAsia="Times New Roman" w:hAnsi="Tahoma" w:cs="Tahoma"/>
                <w:color w:val="000000"/>
                <w:sz w:val="17"/>
              </w:rPr>
              <w:t>d. </w:t>
            </w:r>
            <w:r w:rsidRPr="006F21F7">
              <w:rPr>
                <w:rFonts w:ascii="Tahoma" w:eastAsia="Times New Roman" w:hAnsi="Tahoma" w:cs="Tahoma"/>
                <w:color w:val="000000"/>
                <w:sz w:val="17"/>
                <w:szCs w:val="17"/>
              </w:rPr>
              <w:t>d.</w:t>
            </w:r>
            <w:r w:rsidRPr="006F21F7">
              <w:rPr>
                <w:rFonts w:ascii="Tahoma" w:eastAsia="Times New Roman" w:hAnsi="Tahoma" w:cs="Tahoma"/>
                <w:color w:val="000000"/>
                <w:sz w:val="17"/>
              </w:rPr>
              <w:t> </w:t>
            </w:r>
            <w:r>
              <w:rPr>
                <w:rFonts w:ascii="Tahoma" w:eastAsia="Times New Roman" w:hAnsi="Tahoma" w:cs="Tahoma"/>
                <w:noProof/>
                <w:color w:val="000000"/>
                <w:sz w:val="17"/>
                <w:szCs w:val="17"/>
              </w:rPr>
              <w:drawing>
                <wp:inline distT="0" distB="0" distL="0" distR="0">
                  <wp:extent cx="152400" cy="152400"/>
                  <wp:effectExtent l="0" t="0" r="0" b="0"/>
                  <wp:docPr id="1374" name="Picture 1374"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0" w:type="auto"/>
            <w:shd w:val="clear" w:color="auto" w:fill="FFFFFF"/>
            <w:vAlign w:val="center"/>
            <w:hideMark/>
          </w:tcPr>
          <w:p w:rsidR="006F21F7" w:rsidRPr="006F21F7" w:rsidRDefault="006F21F7" w:rsidP="00DD761F">
            <w:pPr>
              <w:spacing w:after="0" w:line="240" w:lineRule="auto"/>
              <w:rPr>
                <w:rFonts w:ascii="Times New Roman" w:eastAsia="Times New Roman" w:hAnsi="Times New Roman" w:cs="Times New Roman"/>
                <w:sz w:val="20"/>
                <w:szCs w:val="20"/>
              </w:rPr>
            </w:pPr>
          </w:p>
        </w:tc>
      </w:tr>
    </w:tbl>
    <w:p w:rsidR="00A92ECA" w:rsidRDefault="00A92ECA" w:rsidP="00DD761F">
      <w:pPr>
        <w:spacing w:line="240" w:lineRule="auto"/>
        <w:rPr>
          <w:b/>
          <w:sz w:val="28"/>
        </w:rPr>
      </w:pPr>
      <w:r>
        <w:rPr>
          <w:b/>
          <w:sz w:val="28"/>
        </w:rPr>
        <w:lastRenderedPageBreak/>
        <w:t>4 Marks</w:t>
      </w:r>
    </w:p>
    <w:p w:rsidR="00F21446" w:rsidRPr="00F21446" w:rsidRDefault="00F21446" w:rsidP="00DD761F">
      <w:pPr>
        <w:shd w:val="clear" w:color="auto" w:fill="FFFFFF"/>
        <w:spacing w:line="240" w:lineRule="auto"/>
        <w:rPr>
          <w:rFonts w:ascii="Tahoma" w:eastAsia="Times New Roman" w:hAnsi="Tahoma" w:cs="Tahoma"/>
          <w:color w:val="000000"/>
          <w:sz w:val="17"/>
          <w:szCs w:val="17"/>
        </w:rPr>
      </w:pPr>
      <w:r w:rsidRPr="00F21446">
        <w:rPr>
          <w:rFonts w:ascii="Tahoma" w:eastAsia="Times New Roman" w:hAnsi="Tahoma" w:cs="Tahoma"/>
          <w:color w:val="000000"/>
          <w:sz w:val="17"/>
          <w:szCs w:val="17"/>
        </w:rPr>
        <w:t>Par value of debenture Rs. 100, interest rate 15% p.a , redemption after 8 years at 8% premium . Corporate tax 50 % , new issue is priced at 3% discount , the cost of debenture is:</w:t>
      </w:r>
    </w:p>
    <w:tbl>
      <w:tblPr>
        <w:tblW w:w="10155" w:type="dxa"/>
        <w:tblCellMar>
          <w:left w:w="0" w:type="dxa"/>
          <w:right w:w="0" w:type="dxa"/>
        </w:tblCellMar>
        <w:tblLook w:val="04A0"/>
      </w:tblPr>
      <w:tblGrid>
        <w:gridCol w:w="3000"/>
        <w:gridCol w:w="6665"/>
        <w:gridCol w:w="490"/>
      </w:tblGrid>
      <w:tr w:rsidR="00F21446" w:rsidRPr="00F21446" w:rsidTr="00F21446">
        <w:tc>
          <w:tcPr>
            <w:tcW w:w="3000"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80" type="#_x0000_t75" style="width:20.25pt;height:18pt" o:ole="">
                  <v:imagedata r:id="rId4" o:title=""/>
                </v:shape>
                <w:control r:id="rId261" w:name="DefaultOcxName166" w:shapeid="_x0000_i3580"/>
              </w:object>
            </w:r>
          </w:p>
        </w:tc>
        <w:tc>
          <w:tcPr>
            <w:tcW w:w="666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a. </w:t>
            </w:r>
            <w:r w:rsidRPr="00F21446">
              <w:rPr>
                <w:rFonts w:ascii="Tahoma" w:eastAsia="Times New Roman" w:hAnsi="Tahoma" w:cs="Tahoma"/>
                <w:sz w:val="17"/>
                <w:szCs w:val="17"/>
              </w:rPr>
              <w:t>4.8%</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7" name="Picture 143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000"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9" type="#_x0000_t75" style="width:20.25pt;height:18pt" o:ole="">
                  <v:imagedata r:id="rId4" o:title=""/>
                </v:shape>
                <w:control r:id="rId262" w:name="DefaultOcxName165" w:shapeid="_x0000_i3579"/>
              </w:object>
            </w:r>
          </w:p>
        </w:tc>
        <w:tc>
          <w:tcPr>
            <w:tcW w:w="666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b. </w:t>
            </w:r>
            <w:r w:rsidRPr="00F21446">
              <w:rPr>
                <w:rFonts w:ascii="Tahoma" w:eastAsia="Times New Roman" w:hAnsi="Tahoma" w:cs="Tahoma"/>
                <w:sz w:val="17"/>
                <w:szCs w:val="17"/>
              </w:rPr>
              <w:t>5.1%</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8" name="Picture 143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000"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8" type="#_x0000_t75" style="width:20.25pt;height:18pt" o:ole="">
                  <v:imagedata r:id="rId4" o:title=""/>
                </v:shape>
                <w:control r:id="rId263" w:name="DefaultOcxName228" w:shapeid="_x0000_i3578"/>
              </w:object>
            </w:r>
          </w:p>
        </w:tc>
        <w:tc>
          <w:tcPr>
            <w:tcW w:w="666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c. </w:t>
            </w:r>
            <w:r w:rsidRPr="00F21446">
              <w:rPr>
                <w:rFonts w:ascii="Tahoma" w:eastAsia="Times New Roman" w:hAnsi="Tahoma" w:cs="Tahoma"/>
                <w:sz w:val="17"/>
                <w:szCs w:val="17"/>
              </w:rPr>
              <w:t>5.2%</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39" name="Picture 143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000"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7" type="#_x0000_t75" style="width:20.25pt;height:18pt" o:ole="">
                  <v:imagedata r:id="rId4" o:title=""/>
                </v:shape>
                <w:control r:id="rId264" w:name="DefaultOcxName320" w:shapeid="_x0000_i3577"/>
              </w:object>
            </w:r>
          </w:p>
        </w:tc>
        <w:tc>
          <w:tcPr>
            <w:tcW w:w="666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d. </w:t>
            </w:r>
            <w:r w:rsidRPr="00F21446">
              <w:rPr>
                <w:rFonts w:ascii="Tahoma" w:eastAsia="Times New Roman" w:hAnsi="Tahoma" w:cs="Tahoma"/>
                <w:sz w:val="17"/>
                <w:szCs w:val="17"/>
              </w:rPr>
              <w:t>8.65%</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0" name="Picture 1440"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9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bl>
    <w:p w:rsidR="00F21446" w:rsidRPr="00F21446" w:rsidRDefault="00F21446" w:rsidP="00DD761F">
      <w:pPr>
        <w:shd w:val="clear" w:color="auto" w:fill="FFFFFF"/>
        <w:spacing w:line="240" w:lineRule="auto"/>
        <w:rPr>
          <w:rFonts w:ascii="Tahoma" w:eastAsia="Times New Roman" w:hAnsi="Tahoma" w:cs="Tahoma"/>
          <w:color w:val="000000"/>
          <w:sz w:val="17"/>
          <w:szCs w:val="17"/>
        </w:rPr>
      </w:pPr>
      <w:r w:rsidRPr="00F21446">
        <w:rPr>
          <w:rFonts w:ascii="Tahoma" w:eastAsia="Times New Roman" w:hAnsi="Tahoma" w:cs="Tahoma"/>
          <w:color w:val="000000"/>
          <w:sz w:val="17"/>
          <w:szCs w:val="17"/>
        </w:rPr>
        <w:t>A loan of Rs 10 lakhs at 9% is proposed to be availed . Find the cost of loan if the corporate tax rate is 40 %</w:t>
      </w:r>
    </w:p>
    <w:tbl>
      <w:tblPr>
        <w:tblW w:w="10155" w:type="dxa"/>
        <w:tblCellMar>
          <w:left w:w="0" w:type="dxa"/>
          <w:right w:w="0" w:type="dxa"/>
        </w:tblCellMar>
        <w:tblLook w:val="04A0"/>
      </w:tblPr>
      <w:tblGrid>
        <w:gridCol w:w="3183"/>
        <w:gridCol w:w="6452"/>
        <w:gridCol w:w="520"/>
      </w:tblGrid>
      <w:tr w:rsidR="00F21446" w:rsidRPr="00F21446" w:rsidTr="00F21446">
        <w:tc>
          <w:tcPr>
            <w:tcW w:w="3183"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6" type="#_x0000_t75" style="width:20.25pt;height:18pt" o:ole="">
                  <v:imagedata r:id="rId4" o:title=""/>
                </v:shape>
                <w:control r:id="rId265" w:name="DefaultOcxName414" w:shapeid="_x0000_i3576"/>
              </w:object>
            </w:r>
          </w:p>
        </w:tc>
        <w:tc>
          <w:tcPr>
            <w:tcW w:w="6452"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a. </w:t>
            </w:r>
            <w:r w:rsidRPr="00F21446">
              <w:rPr>
                <w:rFonts w:ascii="Tahoma" w:eastAsia="Times New Roman" w:hAnsi="Tahoma" w:cs="Tahoma"/>
                <w:sz w:val="17"/>
                <w:szCs w:val="17"/>
              </w:rPr>
              <w:t>4.5%</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1" name="Picture 1441"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183"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5" type="#_x0000_t75" style="width:20.25pt;height:18pt" o:ole="">
                  <v:imagedata r:id="rId4" o:title=""/>
                </v:shape>
                <w:control r:id="rId266" w:name="DefaultOcxName513" w:shapeid="_x0000_i3575"/>
              </w:object>
            </w:r>
          </w:p>
        </w:tc>
        <w:tc>
          <w:tcPr>
            <w:tcW w:w="6452"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b. </w:t>
            </w:r>
            <w:r w:rsidRPr="00F21446">
              <w:rPr>
                <w:rFonts w:ascii="Tahoma" w:eastAsia="Times New Roman" w:hAnsi="Tahoma" w:cs="Tahoma"/>
                <w:sz w:val="17"/>
                <w:szCs w:val="17"/>
              </w:rPr>
              <w:t>4%</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2" name="Picture 144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183"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4" type="#_x0000_t75" style="width:20.25pt;height:18pt" o:ole="">
                  <v:imagedata r:id="rId4" o:title=""/>
                </v:shape>
                <w:control r:id="rId267" w:name="DefaultOcxName613" w:shapeid="_x0000_i3574"/>
              </w:object>
            </w:r>
          </w:p>
        </w:tc>
        <w:tc>
          <w:tcPr>
            <w:tcW w:w="6452"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c. </w:t>
            </w:r>
            <w:r w:rsidRPr="00F21446">
              <w:rPr>
                <w:rFonts w:ascii="Tahoma" w:eastAsia="Times New Roman" w:hAnsi="Tahoma" w:cs="Tahoma"/>
                <w:sz w:val="17"/>
                <w:szCs w:val="17"/>
              </w:rPr>
              <w:t>4.8%</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3" name="Picture 1443"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3183"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3" type="#_x0000_t75" style="width:20.25pt;height:18pt" o:ole="">
                  <v:imagedata r:id="rId4" o:title=""/>
                </v:shape>
                <w:control r:id="rId268" w:name="DefaultOcxName712" w:shapeid="_x0000_i3573"/>
              </w:object>
            </w:r>
          </w:p>
        </w:tc>
        <w:tc>
          <w:tcPr>
            <w:tcW w:w="6452"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d. </w:t>
            </w:r>
            <w:r w:rsidRPr="00F21446">
              <w:rPr>
                <w:rFonts w:ascii="Tahoma" w:eastAsia="Times New Roman" w:hAnsi="Tahoma" w:cs="Tahoma"/>
                <w:sz w:val="17"/>
                <w:szCs w:val="17"/>
              </w:rPr>
              <w:t>5.4%</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4" name="Picture 1444"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520"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bl>
    <w:p w:rsidR="00F21446" w:rsidRPr="00F21446" w:rsidRDefault="00F21446" w:rsidP="00DD761F">
      <w:pPr>
        <w:shd w:val="clear" w:color="auto" w:fill="FFFFFF"/>
        <w:spacing w:line="240" w:lineRule="auto"/>
        <w:rPr>
          <w:rFonts w:ascii="Tahoma" w:eastAsia="Times New Roman" w:hAnsi="Tahoma" w:cs="Tahoma"/>
          <w:color w:val="000000"/>
          <w:sz w:val="17"/>
          <w:szCs w:val="17"/>
        </w:rPr>
      </w:pPr>
      <w:r w:rsidRPr="00F21446">
        <w:rPr>
          <w:rFonts w:ascii="Tahoma" w:eastAsia="Times New Roman" w:hAnsi="Tahoma" w:cs="Tahoma"/>
          <w:color w:val="000000"/>
          <w:sz w:val="17"/>
          <w:szCs w:val="17"/>
        </w:rPr>
        <w:t>The face value of preference share is Rs.100 , dividend rate 12%, and the redemption takes place after 8 years at Rs. 5 per share premium . If the company hopes to realize Rs. 98 per share now,What is the costof preference share?</w:t>
      </w:r>
    </w:p>
    <w:tbl>
      <w:tblPr>
        <w:tblW w:w="10155" w:type="dxa"/>
        <w:tblCellMar>
          <w:left w:w="0" w:type="dxa"/>
          <w:right w:w="0" w:type="dxa"/>
        </w:tblCellMar>
        <w:tblLook w:val="04A0"/>
      </w:tblPr>
      <w:tblGrid>
        <w:gridCol w:w="2836"/>
        <w:gridCol w:w="6855"/>
        <w:gridCol w:w="464"/>
      </w:tblGrid>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2" type="#_x0000_t75" style="width:20.25pt;height:18pt" o:ole="">
                  <v:imagedata r:id="rId4" o:title=""/>
                </v:shape>
                <w:control r:id="rId269" w:name="DefaultOcxName813" w:shapeid="_x0000_i3572"/>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a. </w:t>
            </w:r>
            <w:r w:rsidRPr="00F21446">
              <w:rPr>
                <w:rFonts w:ascii="Tahoma" w:eastAsia="Times New Roman" w:hAnsi="Tahoma" w:cs="Tahoma"/>
                <w:sz w:val="17"/>
                <w:szCs w:val="17"/>
              </w:rPr>
              <w:t>12.74%</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5" name="Picture 1445"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1" type="#_x0000_t75" style="width:20.25pt;height:18pt" o:ole="">
                  <v:imagedata r:id="rId4" o:title=""/>
                </v:shape>
                <w:control r:id="rId270" w:name="DefaultOcxName913" w:shapeid="_x0000_i3571"/>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b. </w:t>
            </w:r>
            <w:r w:rsidRPr="00F21446">
              <w:rPr>
                <w:rFonts w:ascii="Tahoma" w:eastAsia="Times New Roman" w:hAnsi="Tahoma" w:cs="Tahoma"/>
                <w:sz w:val="17"/>
                <w:szCs w:val="17"/>
              </w:rPr>
              <w:t>12.68%</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6" name="Picture 1446"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70" type="#_x0000_t75" style="width:20.25pt;height:18pt" o:ole="">
                  <v:imagedata r:id="rId4" o:title=""/>
                </v:shape>
                <w:control r:id="rId271" w:name="DefaultOcxName1013" w:shapeid="_x0000_i3570"/>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c. </w:t>
            </w:r>
            <w:r w:rsidRPr="00F21446">
              <w:rPr>
                <w:rFonts w:ascii="Tahoma" w:eastAsia="Times New Roman" w:hAnsi="Tahoma" w:cs="Tahoma"/>
                <w:sz w:val="17"/>
                <w:szCs w:val="17"/>
              </w:rPr>
              <w:t>12.43%</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7" name="Picture 1447"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69" type="#_x0000_t75" style="width:20.25pt;height:18pt" o:ole="">
                  <v:imagedata r:id="rId4" o:title=""/>
                </v:shape>
                <w:control r:id="rId272" w:name="DefaultOcxName1117" w:shapeid="_x0000_i3569"/>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d. </w:t>
            </w:r>
            <w:r w:rsidRPr="00F21446">
              <w:rPr>
                <w:rFonts w:ascii="Tahoma" w:eastAsia="Times New Roman" w:hAnsi="Tahoma" w:cs="Tahoma"/>
                <w:sz w:val="17"/>
                <w:szCs w:val="17"/>
              </w:rPr>
              <w:t>12.88%</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8" name="Picture 1448"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bl>
    <w:p w:rsidR="00F21446" w:rsidRPr="00F21446" w:rsidRDefault="00F21446" w:rsidP="00DD761F">
      <w:pPr>
        <w:shd w:val="clear" w:color="auto" w:fill="FFFFFF"/>
        <w:spacing w:line="240" w:lineRule="auto"/>
        <w:rPr>
          <w:rFonts w:ascii="Tahoma" w:eastAsia="Times New Roman" w:hAnsi="Tahoma" w:cs="Tahoma"/>
          <w:color w:val="000000"/>
          <w:sz w:val="17"/>
          <w:szCs w:val="17"/>
        </w:rPr>
      </w:pPr>
      <w:r w:rsidRPr="00F21446">
        <w:rPr>
          <w:rFonts w:ascii="Tahoma" w:eastAsia="Times New Roman" w:hAnsi="Tahoma" w:cs="Tahoma"/>
          <w:color w:val="000000"/>
          <w:sz w:val="17"/>
          <w:szCs w:val="17"/>
        </w:rPr>
        <w:t>Current price of an equity is Rs. 110 , expected dividend Rs. 5 per share with the growth rate of 10% p.a Find the the cost of equity</w:t>
      </w:r>
    </w:p>
    <w:tbl>
      <w:tblPr>
        <w:tblW w:w="10155" w:type="dxa"/>
        <w:tblCellMar>
          <w:left w:w="0" w:type="dxa"/>
          <w:right w:w="0" w:type="dxa"/>
        </w:tblCellMar>
        <w:tblLook w:val="04A0"/>
      </w:tblPr>
      <w:tblGrid>
        <w:gridCol w:w="2836"/>
        <w:gridCol w:w="6855"/>
        <w:gridCol w:w="464"/>
      </w:tblGrid>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68" type="#_x0000_t75" style="width:20.25pt;height:18pt" o:ole="">
                  <v:imagedata r:id="rId4" o:title=""/>
                </v:shape>
                <w:control r:id="rId273" w:name="DefaultOcxName1211" w:shapeid="_x0000_i3568"/>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a. </w:t>
            </w:r>
            <w:r w:rsidRPr="00F21446">
              <w:rPr>
                <w:rFonts w:ascii="Tahoma" w:eastAsia="Times New Roman" w:hAnsi="Tahoma" w:cs="Tahoma"/>
                <w:sz w:val="17"/>
                <w:szCs w:val="17"/>
              </w:rPr>
              <w:t>14.45%</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49" name="Picture 1449"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67" type="#_x0000_t75" style="width:20.25pt;height:18pt" o:ole="">
                  <v:imagedata r:id="rId4" o:title=""/>
                </v:shape>
                <w:control r:id="rId274" w:name="DefaultOcxName1310" w:shapeid="_x0000_i3567"/>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b. </w:t>
            </w:r>
            <w:r w:rsidRPr="00F21446">
              <w:rPr>
                <w:rFonts w:ascii="Tahoma" w:eastAsia="Times New Roman" w:hAnsi="Tahoma" w:cs="Tahoma"/>
                <w:sz w:val="17"/>
                <w:szCs w:val="17"/>
              </w:rPr>
              <w:t>14.40%</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0" name="Picture 1450"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66" type="#_x0000_t75" style="width:20.25pt;height:18pt" o:ole="">
                  <v:imagedata r:id="rId4" o:title=""/>
                </v:shape>
                <w:control r:id="rId275" w:name="DefaultOcxName1410" w:shapeid="_x0000_i3566"/>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c. </w:t>
            </w:r>
            <w:r w:rsidRPr="00F21446">
              <w:rPr>
                <w:rFonts w:ascii="Tahoma" w:eastAsia="Times New Roman" w:hAnsi="Tahoma" w:cs="Tahoma"/>
                <w:sz w:val="17"/>
                <w:szCs w:val="17"/>
              </w:rPr>
              <w:t>14.54%</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1" name="Picture 1451" desc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descr="Correct"/>
                          <pic:cNvPicPr>
                            <a:picLocks noChangeAspect="1" noChangeArrowheads="1"/>
                          </pic:cNvPicPr>
                        </pic:nvPicPr>
                        <pic:blipFill>
                          <a:blip r:embed="rId8"/>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r w:rsidR="00F21446" w:rsidRPr="00F21446" w:rsidTr="00F21446">
        <w:tc>
          <w:tcPr>
            <w:tcW w:w="2836"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szCs w:val="17"/>
              </w:rPr>
              <w:object w:dxaOrig="1440" w:dyaOrig="1440">
                <v:shape id="_x0000_i3565" type="#_x0000_t75" style="width:20.25pt;height:18pt" o:ole="">
                  <v:imagedata r:id="rId4" o:title=""/>
                </v:shape>
                <w:control r:id="rId276" w:name="DefaultOcxName1510" w:shapeid="_x0000_i3565"/>
              </w:object>
            </w:r>
          </w:p>
        </w:tc>
        <w:tc>
          <w:tcPr>
            <w:tcW w:w="6855" w:type="dxa"/>
            <w:tcMar>
              <w:top w:w="72" w:type="dxa"/>
              <w:left w:w="72" w:type="dxa"/>
              <w:bottom w:w="72" w:type="dxa"/>
              <w:right w:w="0" w:type="dxa"/>
            </w:tcMar>
            <w:hideMark/>
          </w:tcPr>
          <w:p w:rsidR="00F21446" w:rsidRPr="00F21446" w:rsidRDefault="00F21446" w:rsidP="00DD761F">
            <w:pPr>
              <w:spacing w:after="0" w:line="240" w:lineRule="auto"/>
              <w:rPr>
                <w:rFonts w:ascii="Tahoma" w:eastAsia="Times New Roman" w:hAnsi="Tahoma" w:cs="Tahoma"/>
                <w:sz w:val="17"/>
                <w:szCs w:val="17"/>
              </w:rPr>
            </w:pPr>
            <w:r w:rsidRPr="00F21446">
              <w:rPr>
                <w:rFonts w:ascii="Tahoma" w:eastAsia="Times New Roman" w:hAnsi="Tahoma" w:cs="Tahoma"/>
                <w:sz w:val="17"/>
              </w:rPr>
              <w:t>d. </w:t>
            </w:r>
            <w:r w:rsidRPr="00F21446">
              <w:rPr>
                <w:rFonts w:ascii="Tahoma" w:eastAsia="Times New Roman" w:hAnsi="Tahoma" w:cs="Tahoma"/>
                <w:sz w:val="17"/>
                <w:szCs w:val="17"/>
              </w:rPr>
              <w:t>14%</w:t>
            </w:r>
            <w:r w:rsidRPr="00F21446">
              <w:rPr>
                <w:rFonts w:ascii="Tahoma" w:eastAsia="Times New Roman" w:hAnsi="Tahoma" w:cs="Tahoma"/>
                <w:sz w:val="17"/>
              </w:rPr>
              <w:t> </w:t>
            </w:r>
            <w:r>
              <w:rPr>
                <w:rFonts w:ascii="Tahoma" w:eastAsia="Times New Roman" w:hAnsi="Tahoma" w:cs="Tahoma"/>
                <w:noProof/>
                <w:sz w:val="17"/>
                <w:szCs w:val="17"/>
              </w:rPr>
              <w:drawing>
                <wp:inline distT="0" distB="0" distL="0" distR="0">
                  <wp:extent cx="152400" cy="152400"/>
                  <wp:effectExtent l="0" t="0" r="0" b="0"/>
                  <wp:docPr id="1452" name="Picture 1452" descr="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descr="Incorrect"/>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p>
        </w:tc>
        <w:tc>
          <w:tcPr>
            <w:tcW w:w="464" w:type="dxa"/>
            <w:tcBorders>
              <w:top w:val="nil"/>
              <w:left w:val="nil"/>
              <w:bottom w:val="nil"/>
              <w:right w:val="nil"/>
            </w:tcBorders>
            <w:tcMar>
              <w:top w:w="72" w:type="dxa"/>
              <w:left w:w="72" w:type="dxa"/>
              <w:bottom w:w="72" w:type="dxa"/>
              <w:right w:w="0" w:type="dxa"/>
            </w:tcMar>
            <w:hideMark/>
          </w:tcPr>
          <w:p w:rsidR="00F21446" w:rsidRPr="00F21446" w:rsidRDefault="00F21446" w:rsidP="00DD761F">
            <w:pPr>
              <w:spacing w:after="120" w:line="240" w:lineRule="auto"/>
              <w:rPr>
                <w:rFonts w:ascii="Tahoma" w:eastAsia="Times New Roman" w:hAnsi="Tahoma" w:cs="Tahoma"/>
                <w:sz w:val="17"/>
                <w:szCs w:val="17"/>
              </w:rPr>
            </w:pPr>
          </w:p>
        </w:tc>
      </w:tr>
    </w:tbl>
    <w:p w:rsidR="006F21F7" w:rsidRDefault="006F21F7" w:rsidP="00DD761F">
      <w:pPr>
        <w:spacing w:line="240" w:lineRule="auto"/>
        <w:rPr>
          <w:b/>
          <w:sz w:val="28"/>
        </w:rPr>
      </w:pPr>
    </w:p>
    <w:p w:rsidR="00A5231E" w:rsidRPr="005F4CAA" w:rsidRDefault="00A5231E" w:rsidP="00DD761F">
      <w:pPr>
        <w:spacing w:line="240" w:lineRule="auto"/>
        <w:rPr>
          <w:b/>
          <w:sz w:val="28"/>
        </w:rPr>
      </w:pPr>
    </w:p>
    <w:sectPr w:rsidR="00A5231E" w:rsidRPr="005F4CAA" w:rsidSect="00D517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C62E2"/>
    <w:rsid w:val="001A7A41"/>
    <w:rsid w:val="005F4CAA"/>
    <w:rsid w:val="006D50D5"/>
    <w:rsid w:val="006F21F7"/>
    <w:rsid w:val="009C042E"/>
    <w:rsid w:val="00A5231E"/>
    <w:rsid w:val="00A92ECA"/>
    <w:rsid w:val="00AC33F7"/>
    <w:rsid w:val="00C25475"/>
    <w:rsid w:val="00D5177D"/>
    <w:rsid w:val="00DD761F"/>
    <w:rsid w:val="00EC62E2"/>
    <w:rsid w:val="00F21446"/>
    <w:rsid w:val="00FA06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177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
    <w:name w:val="no"/>
    <w:basedOn w:val="DefaultParagraphFont"/>
    <w:rsid w:val="00EC62E2"/>
  </w:style>
  <w:style w:type="character" w:customStyle="1" w:styleId="accesshide">
    <w:name w:val="accesshide"/>
    <w:basedOn w:val="DefaultParagraphFont"/>
    <w:rsid w:val="00EC62E2"/>
  </w:style>
  <w:style w:type="character" w:customStyle="1" w:styleId="anun">
    <w:name w:val="anun"/>
    <w:basedOn w:val="DefaultParagraphFont"/>
    <w:rsid w:val="00EC62E2"/>
  </w:style>
  <w:style w:type="character" w:customStyle="1" w:styleId="anumsep">
    <w:name w:val="anumsep"/>
    <w:basedOn w:val="DefaultParagraphFont"/>
    <w:rsid w:val="00EC62E2"/>
  </w:style>
  <w:style w:type="character" w:customStyle="1" w:styleId="apple-converted-space">
    <w:name w:val="apple-converted-space"/>
    <w:basedOn w:val="DefaultParagraphFont"/>
    <w:rsid w:val="00EC62E2"/>
  </w:style>
  <w:style w:type="paragraph" w:styleId="BalloonText">
    <w:name w:val="Balloon Text"/>
    <w:basedOn w:val="Normal"/>
    <w:link w:val="BalloonTextChar"/>
    <w:uiPriority w:val="99"/>
    <w:semiHidden/>
    <w:unhideWhenUsed/>
    <w:rsid w:val="00EC62E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62E2"/>
    <w:rPr>
      <w:rFonts w:ascii="Tahoma" w:hAnsi="Tahoma" w:cs="Tahoma"/>
      <w:sz w:val="16"/>
      <w:szCs w:val="16"/>
    </w:rPr>
  </w:style>
  <w:style w:type="paragraph" w:styleId="ListParagraph">
    <w:name w:val="List Paragraph"/>
    <w:basedOn w:val="Normal"/>
    <w:uiPriority w:val="34"/>
    <w:qFormat/>
    <w:rsid w:val="00EC62E2"/>
    <w:pPr>
      <w:ind w:left="720"/>
      <w:contextualSpacing/>
    </w:pPr>
  </w:style>
  <w:style w:type="paragraph" w:styleId="NormalWeb">
    <w:name w:val="Normal (Web)"/>
    <w:basedOn w:val="Normal"/>
    <w:uiPriority w:val="99"/>
    <w:semiHidden/>
    <w:unhideWhenUsed/>
    <w:rsid w:val="00F214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7146854">
      <w:bodyDiv w:val="1"/>
      <w:marLeft w:val="0"/>
      <w:marRight w:val="0"/>
      <w:marTop w:val="0"/>
      <w:marBottom w:val="0"/>
      <w:divBdr>
        <w:top w:val="none" w:sz="0" w:space="0" w:color="auto"/>
        <w:left w:val="none" w:sz="0" w:space="0" w:color="auto"/>
        <w:bottom w:val="none" w:sz="0" w:space="0" w:color="auto"/>
        <w:right w:val="none" w:sz="0" w:space="0" w:color="auto"/>
      </w:divBdr>
      <w:divsChild>
        <w:div w:id="1987933127">
          <w:marLeft w:val="0"/>
          <w:marRight w:val="0"/>
          <w:marTop w:val="0"/>
          <w:marBottom w:val="432"/>
          <w:divBdr>
            <w:top w:val="single" w:sz="6" w:space="0" w:color="auto"/>
            <w:left w:val="single" w:sz="6" w:space="0" w:color="auto"/>
            <w:bottom w:val="single" w:sz="6" w:space="0" w:color="auto"/>
            <w:right w:val="single" w:sz="6" w:space="0" w:color="auto"/>
          </w:divBdr>
          <w:divsChild>
            <w:div w:id="1181511852">
              <w:marLeft w:val="288"/>
              <w:marRight w:val="0"/>
              <w:marTop w:val="120"/>
              <w:marBottom w:val="120"/>
              <w:divBdr>
                <w:top w:val="none" w:sz="0" w:space="0" w:color="auto"/>
                <w:left w:val="none" w:sz="0" w:space="0" w:color="auto"/>
                <w:bottom w:val="none" w:sz="0" w:space="0" w:color="auto"/>
                <w:right w:val="none" w:sz="0" w:space="0" w:color="auto"/>
              </w:divBdr>
              <w:divsChild>
                <w:div w:id="444882832">
                  <w:marLeft w:val="0"/>
                  <w:marRight w:val="0"/>
                  <w:marTop w:val="120"/>
                  <w:marBottom w:val="0"/>
                  <w:divBdr>
                    <w:top w:val="none" w:sz="0" w:space="0" w:color="auto"/>
                    <w:left w:val="none" w:sz="0" w:space="0" w:color="auto"/>
                    <w:bottom w:val="none" w:sz="0" w:space="0" w:color="auto"/>
                    <w:right w:val="none" w:sz="0" w:space="0" w:color="auto"/>
                  </w:divBdr>
                </w:div>
              </w:divsChild>
            </w:div>
            <w:div w:id="689140520">
              <w:marLeft w:val="0"/>
              <w:marRight w:val="288"/>
              <w:marTop w:val="120"/>
              <w:marBottom w:val="120"/>
              <w:divBdr>
                <w:top w:val="none" w:sz="0" w:space="0" w:color="auto"/>
                <w:left w:val="none" w:sz="0" w:space="0" w:color="auto"/>
                <w:bottom w:val="none" w:sz="0" w:space="0" w:color="auto"/>
                <w:right w:val="none" w:sz="0" w:space="0" w:color="auto"/>
              </w:divBdr>
              <w:divsChild>
                <w:div w:id="512963815">
                  <w:marLeft w:val="0"/>
                  <w:marRight w:val="0"/>
                  <w:marTop w:val="0"/>
                  <w:marBottom w:val="360"/>
                  <w:divBdr>
                    <w:top w:val="none" w:sz="0" w:space="0" w:color="auto"/>
                    <w:left w:val="none" w:sz="0" w:space="0" w:color="auto"/>
                    <w:bottom w:val="none" w:sz="0" w:space="0" w:color="auto"/>
                    <w:right w:val="none" w:sz="0" w:space="0" w:color="auto"/>
                  </w:divBdr>
                </w:div>
                <w:div w:id="1253053379">
                  <w:marLeft w:val="0"/>
                  <w:marRight w:val="0"/>
                  <w:marTop w:val="168"/>
                  <w:marBottom w:val="72"/>
                  <w:divBdr>
                    <w:top w:val="none" w:sz="0" w:space="0" w:color="auto"/>
                    <w:left w:val="none" w:sz="0" w:space="0" w:color="auto"/>
                    <w:bottom w:val="none" w:sz="0" w:space="0" w:color="auto"/>
                    <w:right w:val="none" w:sz="0" w:space="0" w:color="auto"/>
                  </w:divBdr>
                  <w:divsChild>
                    <w:div w:id="641079179">
                      <w:marLeft w:val="0"/>
                      <w:marRight w:val="0"/>
                      <w:marTop w:val="0"/>
                      <w:marBottom w:val="0"/>
                      <w:divBdr>
                        <w:top w:val="none" w:sz="0" w:space="0" w:color="auto"/>
                        <w:left w:val="none" w:sz="0" w:space="0" w:color="auto"/>
                        <w:bottom w:val="none" w:sz="0" w:space="0" w:color="auto"/>
                        <w:right w:val="none" w:sz="0" w:space="0" w:color="auto"/>
                      </w:divBdr>
                    </w:div>
                  </w:divsChild>
                </w:div>
                <w:div w:id="917404275">
                  <w:marLeft w:val="0"/>
                  <w:marRight w:val="0"/>
                  <w:marTop w:val="120"/>
                  <w:marBottom w:val="0"/>
                  <w:divBdr>
                    <w:top w:val="none" w:sz="0" w:space="0" w:color="auto"/>
                    <w:left w:val="none" w:sz="0" w:space="0" w:color="auto"/>
                    <w:bottom w:val="none" w:sz="0" w:space="0" w:color="auto"/>
                    <w:right w:val="none" w:sz="0" w:space="0" w:color="auto"/>
                  </w:divBdr>
                  <w:divsChild>
                    <w:div w:id="915746744">
                      <w:marLeft w:val="0"/>
                      <w:marRight w:val="0"/>
                      <w:marTop w:val="0"/>
                      <w:marBottom w:val="0"/>
                      <w:divBdr>
                        <w:top w:val="none" w:sz="0" w:space="0" w:color="auto"/>
                        <w:left w:val="none" w:sz="0" w:space="0" w:color="auto"/>
                        <w:bottom w:val="none" w:sz="0" w:space="0" w:color="auto"/>
                        <w:right w:val="none" w:sz="0" w:space="0" w:color="auto"/>
                      </w:divBdr>
                    </w:div>
                    <w:div w:id="73913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598080">
          <w:marLeft w:val="0"/>
          <w:marRight w:val="0"/>
          <w:marTop w:val="0"/>
          <w:marBottom w:val="432"/>
          <w:divBdr>
            <w:top w:val="single" w:sz="6" w:space="0" w:color="auto"/>
            <w:left w:val="single" w:sz="6" w:space="0" w:color="auto"/>
            <w:bottom w:val="single" w:sz="6" w:space="0" w:color="auto"/>
            <w:right w:val="single" w:sz="6" w:space="0" w:color="auto"/>
          </w:divBdr>
          <w:divsChild>
            <w:div w:id="1069308409">
              <w:marLeft w:val="288"/>
              <w:marRight w:val="0"/>
              <w:marTop w:val="120"/>
              <w:marBottom w:val="120"/>
              <w:divBdr>
                <w:top w:val="none" w:sz="0" w:space="0" w:color="auto"/>
                <w:left w:val="none" w:sz="0" w:space="0" w:color="auto"/>
                <w:bottom w:val="none" w:sz="0" w:space="0" w:color="auto"/>
                <w:right w:val="none" w:sz="0" w:space="0" w:color="auto"/>
              </w:divBdr>
              <w:divsChild>
                <w:div w:id="883365541">
                  <w:marLeft w:val="0"/>
                  <w:marRight w:val="0"/>
                  <w:marTop w:val="120"/>
                  <w:marBottom w:val="0"/>
                  <w:divBdr>
                    <w:top w:val="none" w:sz="0" w:space="0" w:color="auto"/>
                    <w:left w:val="none" w:sz="0" w:space="0" w:color="auto"/>
                    <w:bottom w:val="none" w:sz="0" w:space="0" w:color="auto"/>
                    <w:right w:val="none" w:sz="0" w:space="0" w:color="auto"/>
                  </w:divBdr>
                </w:div>
              </w:divsChild>
            </w:div>
            <w:div w:id="1743332195">
              <w:marLeft w:val="0"/>
              <w:marRight w:val="288"/>
              <w:marTop w:val="120"/>
              <w:marBottom w:val="120"/>
              <w:divBdr>
                <w:top w:val="none" w:sz="0" w:space="0" w:color="auto"/>
                <w:left w:val="none" w:sz="0" w:space="0" w:color="auto"/>
                <w:bottom w:val="none" w:sz="0" w:space="0" w:color="auto"/>
                <w:right w:val="none" w:sz="0" w:space="0" w:color="auto"/>
              </w:divBdr>
              <w:divsChild>
                <w:div w:id="1949043134">
                  <w:marLeft w:val="0"/>
                  <w:marRight w:val="0"/>
                  <w:marTop w:val="168"/>
                  <w:marBottom w:val="72"/>
                  <w:divBdr>
                    <w:top w:val="none" w:sz="0" w:space="0" w:color="auto"/>
                    <w:left w:val="none" w:sz="0" w:space="0" w:color="auto"/>
                    <w:bottom w:val="none" w:sz="0" w:space="0" w:color="auto"/>
                    <w:right w:val="none" w:sz="0" w:space="0" w:color="auto"/>
                  </w:divBdr>
                  <w:divsChild>
                    <w:div w:id="922686555">
                      <w:marLeft w:val="0"/>
                      <w:marRight w:val="0"/>
                      <w:marTop w:val="0"/>
                      <w:marBottom w:val="0"/>
                      <w:divBdr>
                        <w:top w:val="none" w:sz="0" w:space="0" w:color="auto"/>
                        <w:left w:val="none" w:sz="0" w:space="0" w:color="auto"/>
                        <w:bottom w:val="none" w:sz="0" w:space="0" w:color="auto"/>
                        <w:right w:val="none" w:sz="0" w:space="0" w:color="auto"/>
                      </w:divBdr>
                    </w:div>
                  </w:divsChild>
                </w:div>
                <w:div w:id="2029208934">
                  <w:marLeft w:val="0"/>
                  <w:marRight w:val="0"/>
                  <w:marTop w:val="120"/>
                  <w:marBottom w:val="0"/>
                  <w:divBdr>
                    <w:top w:val="none" w:sz="0" w:space="0" w:color="auto"/>
                    <w:left w:val="none" w:sz="0" w:space="0" w:color="auto"/>
                    <w:bottom w:val="none" w:sz="0" w:space="0" w:color="auto"/>
                    <w:right w:val="none" w:sz="0" w:space="0" w:color="auto"/>
                  </w:divBdr>
                  <w:divsChild>
                    <w:div w:id="1048921486">
                      <w:marLeft w:val="0"/>
                      <w:marRight w:val="0"/>
                      <w:marTop w:val="0"/>
                      <w:marBottom w:val="0"/>
                      <w:divBdr>
                        <w:top w:val="none" w:sz="0" w:space="0" w:color="auto"/>
                        <w:left w:val="none" w:sz="0" w:space="0" w:color="auto"/>
                        <w:bottom w:val="none" w:sz="0" w:space="0" w:color="auto"/>
                        <w:right w:val="none" w:sz="0" w:space="0" w:color="auto"/>
                      </w:divBdr>
                    </w:div>
                    <w:div w:id="177342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945463">
          <w:marLeft w:val="0"/>
          <w:marRight w:val="0"/>
          <w:marTop w:val="0"/>
          <w:marBottom w:val="432"/>
          <w:divBdr>
            <w:top w:val="single" w:sz="6" w:space="0" w:color="auto"/>
            <w:left w:val="single" w:sz="6" w:space="0" w:color="auto"/>
            <w:bottom w:val="single" w:sz="6" w:space="0" w:color="auto"/>
            <w:right w:val="single" w:sz="6" w:space="0" w:color="auto"/>
          </w:divBdr>
          <w:divsChild>
            <w:div w:id="581332243">
              <w:marLeft w:val="288"/>
              <w:marRight w:val="0"/>
              <w:marTop w:val="120"/>
              <w:marBottom w:val="120"/>
              <w:divBdr>
                <w:top w:val="none" w:sz="0" w:space="0" w:color="auto"/>
                <w:left w:val="none" w:sz="0" w:space="0" w:color="auto"/>
                <w:bottom w:val="none" w:sz="0" w:space="0" w:color="auto"/>
                <w:right w:val="none" w:sz="0" w:space="0" w:color="auto"/>
              </w:divBdr>
              <w:divsChild>
                <w:div w:id="713509230">
                  <w:marLeft w:val="0"/>
                  <w:marRight w:val="0"/>
                  <w:marTop w:val="120"/>
                  <w:marBottom w:val="0"/>
                  <w:divBdr>
                    <w:top w:val="none" w:sz="0" w:space="0" w:color="auto"/>
                    <w:left w:val="none" w:sz="0" w:space="0" w:color="auto"/>
                    <w:bottom w:val="none" w:sz="0" w:space="0" w:color="auto"/>
                    <w:right w:val="none" w:sz="0" w:space="0" w:color="auto"/>
                  </w:divBdr>
                </w:div>
              </w:divsChild>
            </w:div>
            <w:div w:id="2004160898">
              <w:marLeft w:val="0"/>
              <w:marRight w:val="288"/>
              <w:marTop w:val="120"/>
              <w:marBottom w:val="120"/>
              <w:divBdr>
                <w:top w:val="none" w:sz="0" w:space="0" w:color="auto"/>
                <w:left w:val="none" w:sz="0" w:space="0" w:color="auto"/>
                <w:bottom w:val="none" w:sz="0" w:space="0" w:color="auto"/>
                <w:right w:val="none" w:sz="0" w:space="0" w:color="auto"/>
              </w:divBdr>
              <w:divsChild>
                <w:div w:id="751203668">
                  <w:marLeft w:val="0"/>
                  <w:marRight w:val="0"/>
                  <w:marTop w:val="0"/>
                  <w:marBottom w:val="360"/>
                  <w:divBdr>
                    <w:top w:val="none" w:sz="0" w:space="0" w:color="auto"/>
                    <w:left w:val="none" w:sz="0" w:space="0" w:color="auto"/>
                    <w:bottom w:val="none" w:sz="0" w:space="0" w:color="auto"/>
                    <w:right w:val="none" w:sz="0" w:space="0" w:color="auto"/>
                  </w:divBdr>
                </w:div>
                <w:div w:id="1072049510">
                  <w:marLeft w:val="0"/>
                  <w:marRight w:val="0"/>
                  <w:marTop w:val="168"/>
                  <w:marBottom w:val="72"/>
                  <w:divBdr>
                    <w:top w:val="none" w:sz="0" w:space="0" w:color="auto"/>
                    <w:left w:val="none" w:sz="0" w:space="0" w:color="auto"/>
                    <w:bottom w:val="none" w:sz="0" w:space="0" w:color="auto"/>
                    <w:right w:val="none" w:sz="0" w:space="0" w:color="auto"/>
                  </w:divBdr>
                  <w:divsChild>
                    <w:div w:id="1421171340">
                      <w:marLeft w:val="0"/>
                      <w:marRight w:val="0"/>
                      <w:marTop w:val="0"/>
                      <w:marBottom w:val="0"/>
                      <w:divBdr>
                        <w:top w:val="none" w:sz="0" w:space="0" w:color="auto"/>
                        <w:left w:val="none" w:sz="0" w:space="0" w:color="auto"/>
                        <w:bottom w:val="none" w:sz="0" w:space="0" w:color="auto"/>
                        <w:right w:val="none" w:sz="0" w:space="0" w:color="auto"/>
                      </w:divBdr>
                    </w:div>
                  </w:divsChild>
                </w:div>
                <w:div w:id="290983877">
                  <w:marLeft w:val="0"/>
                  <w:marRight w:val="0"/>
                  <w:marTop w:val="120"/>
                  <w:marBottom w:val="0"/>
                  <w:divBdr>
                    <w:top w:val="none" w:sz="0" w:space="0" w:color="auto"/>
                    <w:left w:val="none" w:sz="0" w:space="0" w:color="auto"/>
                    <w:bottom w:val="none" w:sz="0" w:space="0" w:color="auto"/>
                    <w:right w:val="none" w:sz="0" w:space="0" w:color="auto"/>
                  </w:divBdr>
                  <w:divsChild>
                    <w:div w:id="1182205590">
                      <w:marLeft w:val="0"/>
                      <w:marRight w:val="0"/>
                      <w:marTop w:val="0"/>
                      <w:marBottom w:val="0"/>
                      <w:divBdr>
                        <w:top w:val="none" w:sz="0" w:space="0" w:color="auto"/>
                        <w:left w:val="none" w:sz="0" w:space="0" w:color="auto"/>
                        <w:bottom w:val="none" w:sz="0" w:space="0" w:color="auto"/>
                        <w:right w:val="none" w:sz="0" w:space="0" w:color="auto"/>
                      </w:divBdr>
                    </w:div>
                    <w:div w:id="61171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508865">
          <w:marLeft w:val="0"/>
          <w:marRight w:val="0"/>
          <w:marTop w:val="0"/>
          <w:marBottom w:val="432"/>
          <w:divBdr>
            <w:top w:val="single" w:sz="6" w:space="0" w:color="auto"/>
            <w:left w:val="single" w:sz="6" w:space="0" w:color="auto"/>
            <w:bottom w:val="single" w:sz="6" w:space="0" w:color="auto"/>
            <w:right w:val="single" w:sz="6" w:space="0" w:color="auto"/>
          </w:divBdr>
          <w:divsChild>
            <w:div w:id="1000037153">
              <w:marLeft w:val="288"/>
              <w:marRight w:val="0"/>
              <w:marTop w:val="120"/>
              <w:marBottom w:val="120"/>
              <w:divBdr>
                <w:top w:val="none" w:sz="0" w:space="0" w:color="auto"/>
                <w:left w:val="none" w:sz="0" w:space="0" w:color="auto"/>
                <w:bottom w:val="none" w:sz="0" w:space="0" w:color="auto"/>
                <w:right w:val="none" w:sz="0" w:space="0" w:color="auto"/>
              </w:divBdr>
              <w:divsChild>
                <w:div w:id="1656374181">
                  <w:marLeft w:val="0"/>
                  <w:marRight w:val="0"/>
                  <w:marTop w:val="120"/>
                  <w:marBottom w:val="0"/>
                  <w:divBdr>
                    <w:top w:val="none" w:sz="0" w:space="0" w:color="auto"/>
                    <w:left w:val="none" w:sz="0" w:space="0" w:color="auto"/>
                    <w:bottom w:val="none" w:sz="0" w:space="0" w:color="auto"/>
                    <w:right w:val="none" w:sz="0" w:space="0" w:color="auto"/>
                  </w:divBdr>
                </w:div>
              </w:divsChild>
            </w:div>
            <w:div w:id="1798527625">
              <w:marLeft w:val="0"/>
              <w:marRight w:val="288"/>
              <w:marTop w:val="120"/>
              <w:marBottom w:val="120"/>
              <w:divBdr>
                <w:top w:val="none" w:sz="0" w:space="0" w:color="auto"/>
                <w:left w:val="none" w:sz="0" w:space="0" w:color="auto"/>
                <w:bottom w:val="none" w:sz="0" w:space="0" w:color="auto"/>
                <w:right w:val="none" w:sz="0" w:space="0" w:color="auto"/>
              </w:divBdr>
              <w:divsChild>
                <w:div w:id="895237706">
                  <w:marLeft w:val="0"/>
                  <w:marRight w:val="0"/>
                  <w:marTop w:val="0"/>
                  <w:marBottom w:val="360"/>
                  <w:divBdr>
                    <w:top w:val="none" w:sz="0" w:space="0" w:color="auto"/>
                    <w:left w:val="none" w:sz="0" w:space="0" w:color="auto"/>
                    <w:bottom w:val="none" w:sz="0" w:space="0" w:color="auto"/>
                    <w:right w:val="none" w:sz="0" w:space="0" w:color="auto"/>
                  </w:divBdr>
                </w:div>
                <w:div w:id="826553107">
                  <w:marLeft w:val="0"/>
                  <w:marRight w:val="0"/>
                  <w:marTop w:val="168"/>
                  <w:marBottom w:val="72"/>
                  <w:divBdr>
                    <w:top w:val="none" w:sz="0" w:space="0" w:color="auto"/>
                    <w:left w:val="none" w:sz="0" w:space="0" w:color="auto"/>
                    <w:bottom w:val="none" w:sz="0" w:space="0" w:color="auto"/>
                    <w:right w:val="none" w:sz="0" w:space="0" w:color="auto"/>
                  </w:divBdr>
                  <w:divsChild>
                    <w:div w:id="1079787696">
                      <w:marLeft w:val="0"/>
                      <w:marRight w:val="0"/>
                      <w:marTop w:val="0"/>
                      <w:marBottom w:val="0"/>
                      <w:divBdr>
                        <w:top w:val="none" w:sz="0" w:space="0" w:color="auto"/>
                        <w:left w:val="none" w:sz="0" w:space="0" w:color="auto"/>
                        <w:bottom w:val="none" w:sz="0" w:space="0" w:color="auto"/>
                        <w:right w:val="none" w:sz="0" w:space="0" w:color="auto"/>
                      </w:divBdr>
                    </w:div>
                  </w:divsChild>
                </w:div>
                <w:div w:id="503403328">
                  <w:marLeft w:val="0"/>
                  <w:marRight w:val="0"/>
                  <w:marTop w:val="120"/>
                  <w:marBottom w:val="0"/>
                  <w:divBdr>
                    <w:top w:val="none" w:sz="0" w:space="0" w:color="auto"/>
                    <w:left w:val="none" w:sz="0" w:space="0" w:color="auto"/>
                    <w:bottom w:val="none" w:sz="0" w:space="0" w:color="auto"/>
                    <w:right w:val="none" w:sz="0" w:space="0" w:color="auto"/>
                  </w:divBdr>
                  <w:divsChild>
                    <w:div w:id="1777090370">
                      <w:marLeft w:val="0"/>
                      <w:marRight w:val="0"/>
                      <w:marTop w:val="0"/>
                      <w:marBottom w:val="0"/>
                      <w:divBdr>
                        <w:top w:val="none" w:sz="0" w:space="0" w:color="auto"/>
                        <w:left w:val="none" w:sz="0" w:space="0" w:color="auto"/>
                        <w:bottom w:val="none" w:sz="0" w:space="0" w:color="auto"/>
                        <w:right w:val="none" w:sz="0" w:space="0" w:color="auto"/>
                      </w:divBdr>
                    </w:div>
                    <w:div w:id="1851480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833169">
          <w:marLeft w:val="0"/>
          <w:marRight w:val="0"/>
          <w:marTop w:val="0"/>
          <w:marBottom w:val="432"/>
          <w:divBdr>
            <w:top w:val="single" w:sz="6" w:space="0" w:color="auto"/>
            <w:left w:val="single" w:sz="6" w:space="0" w:color="auto"/>
            <w:bottom w:val="single" w:sz="6" w:space="0" w:color="auto"/>
            <w:right w:val="single" w:sz="6" w:space="0" w:color="auto"/>
          </w:divBdr>
          <w:divsChild>
            <w:div w:id="1045325291">
              <w:marLeft w:val="288"/>
              <w:marRight w:val="0"/>
              <w:marTop w:val="120"/>
              <w:marBottom w:val="120"/>
              <w:divBdr>
                <w:top w:val="none" w:sz="0" w:space="0" w:color="auto"/>
                <w:left w:val="none" w:sz="0" w:space="0" w:color="auto"/>
                <w:bottom w:val="none" w:sz="0" w:space="0" w:color="auto"/>
                <w:right w:val="none" w:sz="0" w:space="0" w:color="auto"/>
              </w:divBdr>
              <w:divsChild>
                <w:div w:id="1090003545">
                  <w:marLeft w:val="0"/>
                  <w:marRight w:val="0"/>
                  <w:marTop w:val="120"/>
                  <w:marBottom w:val="0"/>
                  <w:divBdr>
                    <w:top w:val="none" w:sz="0" w:space="0" w:color="auto"/>
                    <w:left w:val="none" w:sz="0" w:space="0" w:color="auto"/>
                    <w:bottom w:val="none" w:sz="0" w:space="0" w:color="auto"/>
                    <w:right w:val="none" w:sz="0" w:space="0" w:color="auto"/>
                  </w:divBdr>
                </w:div>
              </w:divsChild>
            </w:div>
            <w:div w:id="368141485">
              <w:marLeft w:val="0"/>
              <w:marRight w:val="288"/>
              <w:marTop w:val="120"/>
              <w:marBottom w:val="120"/>
              <w:divBdr>
                <w:top w:val="none" w:sz="0" w:space="0" w:color="auto"/>
                <w:left w:val="none" w:sz="0" w:space="0" w:color="auto"/>
                <w:bottom w:val="none" w:sz="0" w:space="0" w:color="auto"/>
                <w:right w:val="none" w:sz="0" w:space="0" w:color="auto"/>
              </w:divBdr>
              <w:divsChild>
                <w:div w:id="264270969">
                  <w:marLeft w:val="0"/>
                  <w:marRight w:val="0"/>
                  <w:marTop w:val="0"/>
                  <w:marBottom w:val="360"/>
                  <w:divBdr>
                    <w:top w:val="none" w:sz="0" w:space="0" w:color="auto"/>
                    <w:left w:val="none" w:sz="0" w:space="0" w:color="auto"/>
                    <w:bottom w:val="none" w:sz="0" w:space="0" w:color="auto"/>
                    <w:right w:val="none" w:sz="0" w:space="0" w:color="auto"/>
                  </w:divBdr>
                </w:div>
                <w:div w:id="1712194538">
                  <w:marLeft w:val="0"/>
                  <w:marRight w:val="0"/>
                  <w:marTop w:val="168"/>
                  <w:marBottom w:val="72"/>
                  <w:divBdr>
                    <w:top w:val="none" w:sz="0" w:space="0" w:color="auto"/>
                    <w:left w:val="none" w:sz="0" w:space="0" w:color="auto"/>
                    <w:bottom w:val="none" w:sz="0" w:space="0" w:color="auto"/>
                    <w:right w:val="none" w:sz="0" w:space="0" w:color="auto"/>
                  </w:divBdr>
                  <w:divsChild>
                    <w:div w:id="2046831592">
                      <w:marLeft w:val="0"/>
                      <w:marRight w:val="0"/>
                      <w:marTop w:val="0"/>
                      <w:marBottom w:val="0"/>
                      <w:divBdr>
                        <w:top w:val="none" w:sz="0" w:space="0" w:color="auto"/>
                        <w:left w:val="none" w:sz="0" w:space="0" w:color="auto"/>
                        <w:bottom w:val="none" w:sz="0" w:space="0" w:color="auto"/>
                        <w:right w:val="none" w:sz="0" w:space="0" w:color="auto"/>
                      </w:divBdr>
                    </w:div>
                  </w:divsChild>
                </w:div>
                <w:div w:id="683677788">
                  <w:marLeft w:val="0"/>
                  <w:marRight w:val="0"/>
                  <w:marTop w:val="120"/>
                  <w:marBottom w:val="0"/>
                  <w:divBdr>
                    <w:top w:val="none" w:sz="0" w:space="0" w:color="auto"/>
                    <w:left w:val="none" w:sz="0" w:space="0" w:color="auto"/>
                    <w:bottom w:val="none" w:sz="0" w:space="0" w:color="auto"/>
                    <w:right w:val="none" w:sz="0" w:space="0" w:color="auto"/>
                  </w:divBdr>
                  <w:divsChild>
                    <w:div w:id="619459940">
                      <w:marLeft w:val="0"/>
                      <w:marRight w:val="0"/>
                      <w:marTop w:val="0"/>
                      <w:marBottom w:val="0"/>
                      <w:divBdr>
                        <w:top w:val="none" w:sz="0" w:space="0" w:color="auto"/>
                        <w:left w:val="none" w:sz="0" w:space="0" w:color="auto"/>
                        <w:bottom w:val="none" w:sz="0" w:space="0" w:color="auto"/>
                        <w:right w:val="none" w:sz="0" w:space="0" w:color="auto"/>
                      </w:divBdr>
                    </w:div>
                    <w:div w:id="154051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30628">
      <w:bodyDiv w:val="1"/>
      <w:marLeft w:val="0"/>
      <w:marRight w:val="0"/>
      <w:marTop w:val="0"/>
      <w:marBottom w:val="0"/>
      <w:divBdr>
        <w:top w:val="none" w:sz="0" w:space="0" w:color="auto"/>
        <w:left w:val="none" w:sz="0" w:space="0" w:color="auto"/>
        <w:bottom w:val="none" w:sz="0" w:space="0" w:color="auto"/>
        <w:right w:val="none" w:sz="0" w:space="0" w:color="auto"/>
      </w:divBdr>
      <w:divsChild>
        <w:div w:id="279191200">
          <w:marLeft w:val="0"/>
          <w:marRight w:val="0"/>
          <w:marTop w:val="0"/>
          <w:marBottom w:val="432"/>
          <w:divBdr>
            <w:top w:val="single" w:sz="6" w:space="0" w:color="auto"/>
            <w:left w:val="single" w:sz="6" w:space="0" w:color="auto"/>
            <w:bottom w:val="single" w:sz="6" w:space="0" w:color="auto"/>
            <w:right w:val="single" w:sz="6" w:space="0" w:color="auto"/>
          </w:divBdr>
          <w:divsChild>
            <w:div w:id="376055458">
              <w:marLeft w:val="288"/>
              <w:marRight w:val="0"/>
              <w:marTop w:val="120"/>
              <w:marBottom w:val="120"/>
              <w:divBdr>
                <w:top w:val="none" w:sz="0" w:space="0" w:color="auto"/>
                <w:left w:val="none" w:sz="0" w:space="0" w:color="auto"/>
                <w:bottom w:val="none" w:sz="0" w:space="0" w:color="auto"/>
                <w:right w:val="none" w:sz="0" w:space="0" w:color="auto"/>
              </w:divBdr>
              <w:divsChild>
                <w:div w:id="331221957">
                  <w:marLeft w:val="0"/>
                  <w:marRight w:val="0"/>
                  <w:marTop w:val="120"/>
                  <w:marBottom w:val="0"/>
                  <w:divBdr>
                    <w:top w:val="none" w:sz="0" w:space="0" w:color="auto"/>
                    <w:left w:val="none" w:sz="0" w:space="0" w:color="auto"/>
                    <w:bottom w:val="none" w:sz="0" w:space="0" w:color="auto"/>
                    <w:right w:val="none" w:sz="0" w:space="0" w:color="auto"/>
                  </w:divBdr>
                </w:div>
              </w:divsChild>
            </w:div>
            <w:div w:id="63837159">
              <w:marLeft w:val="0"/>
              <w:marRight w:val="288"/>
              <w:marTop w:val="120"/>
              <w:marBottom w:val="120"/>
              <w:divBdr>
                <w:top w:val="none" w:sz="0" w:space="0" w:color="auto"/>
                <w:left w:val="none" w:sz="0" w:space="0" w:color="auto"/>
                <w:bottom w:val="none" w:sz="0" w:space="0" w:color="auto"/>
                <w:right w:val="none" w:sz="0" w:space="0" w:color="auto"/>
              </w:divBdr>
              <w:divsChild>
                <w:div w:id="639463845">
                  <w:marLeft w:val="0"/>
                  <w:marRight w:val="0"/>
                  <w:marTop w:val="0"/>
                  <w:marBottom w:val="360"/>
                  <w:divBdr>
                    <w:top w:val="none" w:sz="0" w:space="0" w:color="auto"/>
                    <w:left w:val="none" w:sz="0" w:space="0" w:color="auto"/>
                    <w:bottom w:val="none" w:sz="0" w:space="0" w:color="auto"/>
                    <w:right w:val="none" w:sz="0" w:space="0" w:color="auto"/>
                  </w:divBdr>
                </w:div>
                <w:div w:id="1753350343">
                  <w:marLeft w:val="0"/>
                  <w:marRight w:val="0"/>
                  <w:marTop w:val="168"/>
                  <w:marBottom w:val="72"/>
                  <w:divBdr>
                    <w:top w:val="none" w:sz="0" w:space="0" w:color="auto"/>
                    <w:left w:val="none" w:sz="0" w:space="0" w:color="auto"/>
                    <w:bottom w:val="none" w:sz="0" w:space="0" w:color="auto"/>
                    <w:right w:val="none" w:sz="0" w:space="0" w:color="auto"/>
                  </w:divBdr>
                </w:div>
                <w:div w:id="648169457">
                  <w:marLeft w:val="0"/>
                  <w:marRight w:val="0"/>
                  <w:marTop w:val="120"/>
                  <w:marBottom w:val="0"/>
                  <w:divBdr>
                    <w:top w:val="none" w:sz="0" w:space="0" w:color="auto"/>
                    <w:left w:val="none" w:sz="0" w:space="0" w:color="auto"/>
                    <w:bottom w:val="none" w:sz="0" w:space="0" w:color="auto"/>
                    <w:right w:val="none" w:sz="0" w:space="0" w:color="auto"/>
                  </w:divBdr>
                  <w:divsChild>
                    <w:div w:id="1336418259">
                      <w:marLeft w:val="0"/>
                      <w:marRight w:val="0"/>
                      <w:marTop w:val="0"/>
                      <w:marBottom w:val="0"/>
                      <w:divBdr>
                        <w:top w:val="none" w:sz="0" w:space="0" w:color="auto"/>
                        <w:left w:val="none" w:sz="0" w:space="0" w:color="auto"/>
                        <w:bottom w:val="none" w:sz="0" w:space="0" w:color="auto"/>
                        <w:right w:val="none" w:sz="0" w:space="0" w:color="auto"/>
                      </w:divBdr>
                    </w:div>
                    <w:div w:id="4071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012319">
          <w:marLeft w:val="0"/>
          <w:marRight w:val="0"/>
          <w:marTop w:val="0"/>
          <w:marBottom w:val="432"/>
          <w:divBdr>
            <w:top w:val="single" w:sz="6" w:space="0" w:color="auto"/>
            <w:left w:val="single" w:sz="6" w:space="0" w:color="auto"/>
            <w:bottom w:val="single" w:sz="6" w:space="0" w:color="auto"/>
            <w:right w:val="single" w:sz="6" w:space="0" w:color="auto"/>
          </w:divBdr>
          <w:divsChild>
            <w:div w:id="1517308840">
              <w:marLeft w:val="288"/>
              <w:marRight w:val="0"/>
              <w:marTop w:val="120"/>
              <w:marBottom w:val="120"/>
              <w:divBdr>
                <w:top w:val="none" w:sz="0" w:space="0" w:color="auto"/>
                <w:left w:val="none" w:sz="0" w:space="0" w:color="auto"/>
                <w:bottom w:val="none" w:sz="0" w:space="0" w:color="auto"/>
                <w:right w:val="none" w:sz="0" w:space="0" w:color="auto"/>
              </w:divBdr>
              <w:divsChild>
                <w:div w:id="1811631529">
                  <w:marLeft w:val="0"/>
                  <w:marRight w:val="0"/>
                  <w:marTop w:val="120"/>
                  <w:marBottom w:val="0"/>
                  <w:divBdr>
                    <w:top w:val="none" w:sz="0" w:space="0" w:color="auto"/>
                    <w:left w:val="none" w:sz="0" w:space="0" w:color="auto"/>
                    <w:bottom w:val="none" w:sz="0" w:space="0" w:color="auto"/>
                    <w:right w:val="none" w:sz="0" w:space="0" w:color="auto"/>
                  </w:divBdr>
                </w:div>
              </w:divsChild>
            </w:div>
            <w:div w:id="1497375331">
              <w:marLeft w:val="0"/>
              <w:marRight w:val="288"/>
              <w:marTop w:val="120"/>
              <w:marBottom w:val="120"/>
              <w:divBdr>
                <w:top w:val="none" w:sz="0" w:space="0" w:color="auto"/>
                <w:left w:val="none" w:sz="0" w:space="0" w:color="auto"/>
                <w:bottom w:val="none" w:sz="0" w:space="0" w:color="auto"/>
                <w:right w:val="none" w:sz="0" w:space="0" w:color="auto"/>
              </w:divBdr>
              <w:divsChild>
                <w:div w:id="2106268624">
                  <w:marLeft w:val="0"/>
                  <w:marRight w:val="0"/>
                  <w:marTop w:val="0"/>
                  <w:marBottom w:val="360"/>
                  <w:divBdr>
                    <w:top w:val="none" w:sz="0" w:space="0" w:color="auto"/>
                    <w:left w:val="none" w:sz="0" w:space="0" w:color="auto"/>
                    <w:bottom w:val="none" w:sz="0" w:space="0" w:color="auto"/>
                    <w:right w:val="none" w:sz="0" w:space="0" w:color="auto"/>
                  </w:divBdr>
                </w:div>
                <w:div w:id="502284441">
                  <w:marLeft w:val="0"/>
                  <w:marRight w:val="0"/>
                  <w:marTop w:val="168"/>
                  <w:marBottom w:val="72"/>
                  <w:divBdr>
                    <w:top w:val="none" w:sz="0" w:space="0" w:color="auto"/>
                    <w:left w:val="none" w:sz="0" w:space="0" w:color="auto"/>
                    <w:bottom w:val="none" w:sz="0" w:space="0" w:color="auto"/>
                    <w:right w:val="none" w:sz="0" w:space="0" w:color="auto"/>
                  </w:divBdr>
                </w:div>
                <w:div w:id="720597873">
                  <w:marLeft w:val="0"/>
                  <w:marRight w:val="0"/>
                  <w:marTop w:val="120"/>
                  <w:marBottom w:val="0"/>
                  <w:divBdr>
                    <w:top w:val="none" w:sz="0" w:space="0" w:color="auto"/>
                    <w:left w:val="none" w:sz="0" w:space="0" w:color="auto"/>
                    <w:bottom w:val="none" w:sz="0" w:space="0" w:color="auto"/>
                    <w:right w:val="none" w:sz="0" w:space="0" w:color="auto"/>
                  </w:divBdr>
                  <w:divsChild>
                    <w:div w:id="1434781366">
                      <w:marLeft w:val="0"/>
                      <w:marRight w:val="0"/>
                      <w:marTop w:val="0"/>
                      <w:marBottom w:val="0"/>
                      <w:divBdr>
                        <w:top w:val="none" w:sz="0" w:space="0" w:color="auto"/>
                        <w:left w:val="none" w:sz="0" w:space="0" w:color="auto"/>
                        <w:bottom w:val="none" w:sz="0" w:space="0" w:color="auto"/>
                        <w:right w:val="none" w:sz="0" w:space="0" w:color="auto"/>
                      </w:divBdr>
                    </w:div>
                    <w:div w:id="209886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686335">
          <w:marLeft w:val="0"/>
          <w:marRight w:val="0"/>
          <w:marTop w:val="0"/>
          <w:marBottom w:val="432"/>
          <w:divBdr>
            <w:top w:val="single" w:sz="6" w:space="0" w:color="auto"/>
            <w:left w:val="single" w:sz="6" w:space="0" w:color="auto"/>
            <w:bottom w:val="single" w:sz="6" w:space="0" w:color="auto"/>
            <w:right w:val="single" w:sz="6" w:space="0" w:color="auto"/>
          </w:divBdr>
          <w:divsChild>
            <w:div w:id="404570736">
              <w:marLeft w:val="288"/>
              <w:marRight w:val="0"/>
              <w:marTop w:val="120"/>
              <w:marBottom w:val="120"/>
              <w:divBdr>
                <w:top w:val="none" w:sz="0" w:space="0" w:color="auto"/>
                <w:left w:val="none" w:sz="0" w:space="0" w:color="auto"/>
                <w:bottom w:val="none" w:sz="0" w:space="0" w:color="auto"/>
                <w:right w:val="none" w:sz="0" w:space="0" w:color="auto"/>
              </w:divBdr>
              <w:divsChild>
                <w:div w:id="1685127816">
                  <w:marLeft w:val="0"/>
                  <w:marRight w:val="0"/>
                  <w:marTop w:val="120"/>
                  <w:marBottom w:val="0"/>
                  <w:divBdr>
                    <w:top w:val="none" w:sz="0" w:space="0" w:color="auto"/>
                    <w:left w:val="none" w:sz="0" w:space="0" w:color="auto"/>
                    <w:bottom w:val="none" w:sz="0" w:space="0" w:color="auto"/>
                    <w:right w:val="none" w:sz="0" w:space="0" w:color="auto"/>
                  </w:divBdr>
                </w:div>
              </w:divsChild>
            </w:div>
            <w:div w:id="381908083">
              <w:marLeft w:val="0"/>
              <w:marRight w:val="288"/>
              <w:marTop w:val="120"/>
              <w:marBottom w:val="120"/>
              <w:divBdr>
                <w:top w:val="none" w:sz="0" w:space="0" w:color="auto"/>
                <w:left w:val="none" w:sz="0" w:space="0" w:color="auto"/>
                <w:bottom w:val="none" w:sz="0" w:space="0" w:color="auto"/>
                <w:right w:val="none" w:sz="0" w:space="0" w:color="auto"/>
              </w:divBdr>
              <w:divsChild>
                <w:div w:id="1567036052">
                  <w:marLeft w:val="0"/>
                  <w:marRight w:val="0"/>
                  <w:marTop w:val="0"/>
                  <w:marBottom w:val="360"/>
                  <w:divBdr>
                    <w:top w:val="none" w:sz="0" w:space="0" w:color="auto"/>
                    <w:left w:val="none" w:sz="0" w:space="0" w:color="auto"/>
                    <w:bottom w:val="none" w:sz="0" w:space="0" w:color="auto"/>
                    <w:right w:val="none" w:sz="0" w:space="0" w:color="auto"/>
                  </w:divBdr>
                </w:div>
                <w:div w:id="1892810987">
                  <w:marLeft w:val="0"/>
                  <w:marRight w:val="0"/>
                  <w:marTop w:val="168"/>
                  <w:marBottom w:val="72"/>
                  <w:divBdr>
                    <w:top w:val="none" w:sz="0" w:space="0" w:color="auto"/>
                    <w:left w:val="none" w:sz="0" w:space="0" w:color="auto"/>
                    <w:bottom w:val="none" w:sz="0" w:space="0" w:color="auto"/>
                    <w:right w:val="none" w:sz="0" w:space="0" w:color="auto"/>
                  </w:divBdr>
                  <w:divsChild>
                    <w:div w:id="1041325269">
                      <w:marLeft w:val="0"/>
                      <w:marRight w:val="0"/>
                      <w:marTop w:val="0"/>
                      <w:marBottom w:val="0"/>
                      <w:divBdr>
                        <w:top w:val="none" w:sz="0" w:space="0" w:color="auto"/>
                        <w:left w:val="none" w:sz="0" w:space="0" w:color="auto"/>
                        <w:bottom w:val="none" w:sz="0" w:space="0" w:color="auto"/>
                        <w:right w:val="none" w:sz="0" w:space="0" w:color="auto"/>
                      </w:divBdr>
                    </w:div>
                  </w:divsChild>
                </w:div>
                <w:div w:id="453720632">
                  <w:marLeft w:val="0"/>
                  <w:marRight w:val="0"/>
                  <w:marTop w:val="120"/>
                  <w:marBottom w:val="0"/>
                  <w:divBdr>
                    <w:top w:val="none" w:sz="0" w:space="0" w:color="auto"/>
                    <w:left w:val="none" w:sz="0" w:space="0" w:color="auto"/>
                    <w:bottom w:val="none" w:sz="0" w:space="0" w:color="auto"/>
                    <w:right w:val="none" w:sz="0" w:space="0" w:color="auto"/>
                  </w:divBdr>
                  <w:divsChild>
                    <w:div w:id="1191335355">
                      <w:marLeft w:val="0"/>
                      <w:marRight w:val="0"/>
                      <w:marTop w:val="0"/>
                      <w:marBottom w:val="0"/>
                      <w:divBdr>
                        <w:top w:val="none" w:sz="0" w:space="0" w:color="auto"/>
                        <w:left w:val="none" w:sz="0" w:space="0" w:color="auto"/>
                        <w:bottom w:val="none" w:sz="0" w:space="0" w:color="auto"/>
                        <w:right w:val="none" w:sz="0" w:space="0" w:color="auto"/>
                      </w:divBdr>
                    </w:div>
                    <w:div w:id="211544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37415">
      <w:bodyDiv w:val="1"/>
      <w:marLeft w:val="0"/>
      <w:marRight w:val="0"/>
      <w:marTop w:val="0"/>
      <w:marBottom w:val="0"/>
      <w:divBdr>
        <w:top w:val="none" w:sz="0" w:space="0" w:color="auto"/>
        <w:left w:val="none" w:sz="0" w:space="0" w:color="auto"/>
        <w:bottom w:val="none" w:sz="0" w:space="0" w:color="auto"/>
        <w:right w:val="none" w:sz="0" w:space="0" w:color="auto"/>
      </w:divBdr>
    </w:div>
    <w:div w:id="316149740">
      <w:bodyDiv w:val="1"/>
      <w:marLeft w:val="0"/>
      <w:marRight w:val="0"/>
      <w:marTop w:val="0"/>
      <w:marBottom w:val="0"/>
      <w:divBdr>
        <w:top w:val="none" w:sz="0" w:space="0" w:color="auto"/>
        <w:left w:val="none" w:sz="0" w:space="0" w:color="auto"/>
        <w:bottom w:val="none" w:sz="0" w:space="0" w:color="auto"/>
        <w:right w:val="none" w:sz="0" w:space="0" w:color="auto"/>
      </w:divBdr>
      <w:divsChild>
        <w:div w:id="1297220131">
          <w:marLeft w:val="0"/>
          <w:marRight w:val="0"/>
          <w:marTop w:val="0"/>
          <w:marBottom w:val="432"/>
          <w:divBdr>
            <w:top w:val="single" w:sz="6" w:space="0" w:color="auto"/>
            <w:left w:val="single" w:sz="6" w:space="0" w:color="auto"/>
            <w:bottom w:val="single" w:sz="6" w:space="0" w:color="auto"/>
            <w:right w:val="single" w:sz="6" w:space="0" w:color="auto"/>
          </w:divBdr>
          <w:divsChild>
            <w:div w:id="1175998115">
              <w:marLeft w:val="288"/>
              <w:marRight w:val="0"/>
              <w:marTop w:val="120"/>
              <w:marBottom w:val="120"/>
              <w:divBdr>
                <w:top w:val="none" w:sz="0" w:space="0" w:color="auto"/>
                <w:left w:val="none" w:sz="0" w:space="0" w:color="auto"/>
                <w:bottom w:val="none" w:sz="0" w:space="0" w:color="auto"/>
                <w:right w:val="none" w:sz="0" w:space="0" w:color="auto"/>
              </w:divBdr>
              <w:divsChild>
                <w:div w:id="666982838">
                  <w:marLeft w:val="0"/>
                  <w:marRight w:val="0"/>
                  <w:marTop w:val="120"/>
                  <w:marBottom w:val="0"/>
                  <w:divBdr>
                    <w:top w:val="none" w:sz="0" w:space="0" w:color="auto"/>
                    <w:left w:val="none" w:sz="0" w:space="0" w:color="auto"/>
                    <w:bottom w:val="none" w:sz="0" w:space="0" w:color="auto"/>
                    <w:right w:val="none" w:sz="0" w:space="0" w:color="auto"/>
                  </w:divBdr>
                </w:div>
              </w:divsChild>
            </w:div>
            <w:div w:id="900361159">
              <w:marLeft w:val="0"/>
              <w:marRight w:val="288"/>
              <w:marTop w:val="120"/>
              <w:marBottom w:val="120"/>
              <w:divBdr>
                <w:top w:val="none" w:sz="0" w:space="0" w:color="auto"/>
                <w:left w:val="none" w:sz="0" w:space="0" w:color="auto"/>
                <w:bottom w:val="none" w:sz="0" w:space="0" w:color="auto"/>
                <w:right w:val="none" w:sz="0" w:space="0" w:color="auto"/>
              </w:divBdr>
              <w:divsChild>
                <w:div w:id="1958759059">
                  <w:marLeft w:val="0"/>
                  <w:marRight w:val="0"/>
                  <w:marTop w:val="0"/>
                  <w:marBottom w:val="360"/>
                  <w:divBdr>
                    <w:top w:val="none" w:sz="0" w:space="0" w:color="auto"/>
                    <w:left w:val="none" w:sz="0" w:space="0" w:color="auto"/>
                    <w:bottom w:val="none" w:sz="0" w:space="0" w:color="auto"/>
                    <w:right w:val="none" w:sz="0" w:space="0" w:color="auto"/>
                  </w:divBdr>
                </w:div>
                <w:div w:id="2023581717">
                  <w:marLeft w:val="0"/>
                  <w:marRight w:val="0"/>
                  <w:marTop w:val="168"/>
                  <w:marBottom w:val="72"/>
                  <w:divBdr>
                    <w:top w:val="none" w:sz="0" w:space="0" w:color="auto"/>
                    <w:left w:val="none" w:sz="0" w:space="0" w:color="auto"/>
                    <w:bottom w:val="none" w:sz="0" w:space="0" w:color="auto"/>
                    <w:right w:val="none" w:sz="0" w:space="0" w:color="auto"/>
                  </w:divBdr>
                  <w:divsChild>
                    <w:div w:id="248269225">
                      <w:marLeft w:val="0"/>
                      <w:marRight w:val="0"/>
                      <w:marTop w:val="0"/>
                      <w:marBottom w:val="0"/>
                      <w:divBdr>
                        <w:top w:val="none" w:sz="0" w:space="0" w:color="auto"/>
                        <w:left w:val="none" w:sz="0" w:space="0" w:color="auto"/>
                        <w:bottom w:val="none" w:sz="0" w:space="0" w:color="auto"/>
                        <w:right w:val="none" w:sz="0" w:space="0" w:color="auto"/>
                      </w:divBdr>
                    </w:div>
                  </w:divsChild>
                </w:div>
                <w:div w:id="1295402487">
                  <w:marLeft w:val="0"/>
                  <w:marRight w:val="0"/>
                  <w:marTop w:val="120"/>
                  <w:marBottom w:val="0"/>
                  <w:divBdr>
                    <w:top w:val="none" w:sz="0" w:space="0" w:color="auto"/>
                    <w:left w:val="none" w:sz="0" w:space="0" w:color="auto"/>
                    <w:bottom w:val="none" w:sz="0" w:space="0" w:color="auto"/>
                    <w:right w:val="none" w:sz="0" w:space="0" w:color="auto"/>
                  </w:divBdr>
                  <w:divsChild>
                    <w:div w:id="178857399">
                      <w:marLeft w:val="0"/>
                      <w:marRight w:val="0"/>
                      <w:marTop w:val="0"/>
                      <w:marBottom w:val="0"/>
                      <w:divBdr>
                        <w:top w:val="none" w:sz="0" w:space="0" w:color="auto"/>
                        <w:left w:val="none" w:sz="0" w:space="0" w:color="auto"/>
                        <w:bottom w:val="none" w:sz="0" w:space="0" w:color="auto"/>
                        <w:right w:val="none" w:sz="0" w:space="0" w:color="auto"/>
                      </w:divBdr>
                    </w:div>
                    <w:div w:id="207122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027034">
          <w:marLeft w:val="0"/>
          <w:marRight w:val="0"/>
          <w:marTop w:val="0"/>
          <w:marBottom w:val="432"/>
          <w:divBdr>
            <w:top w:val="single" w:sz="6" w:space="0" w:color="auto"/>
            <w:left w:val="single" w:sz="6" w:space="0" w:color="auto"/>
            <w:bottom w:val="single" w:sz="6" w:space="0" w:color="auto"/>
            <w:right w:val="single" w:sz="6" w:space="0" w:color="auto"/>
          </w:divBdr>
          <w:divsChild>
            <w:div w:id="1881211917">
              <w:marLeft w:val="288"/>
              <w:marRight w:val="0"/>
              <w:marTop w:val="120"/>
              <w:marBottom w:val="120"/>
              <w:divBdr>
                <w:top w:val="none" w:sz="0" w:space="0" w:color="auto"/>
                <w:left w:val="none" w:sz="0" w:space="0" w:color="auto"/>
                <w:bottom w:val="none" w:sz="0" w:space="0" w:color="auto"/>
                <w:right w:val="none" w:sz="0" w:space="0" w:color="auto"/>
              </w:divBdr>
              <w:divsChild>
                <w:div w:id="319580450">
                  <w:marLeft w:val="0"/>
                  <w:marRight w:val="0"/>
                  <w:marTop w:val="120"/>
                  <w:marBottom w:val="0"/>
                  <w:divBdr>
                    <w:top w:val="none" w:sz="0" w:space="0" w:color="auto"/>
                    <w:left w:val="none" w:sz="0" w:space="0" w:color="auto"/>
                    <w:bottom w:val="none" w:sz="0" w:space="0" w:color="auto"/>
                    <w:right w:val="none" w:sz="0" w:space="0" w:color="auto"/>
                  </w:divBdr>
                </w:div>
              </w:divsChild>
            </w:div>
            <w:div w:id="719598651">
              <w:marLeft w:val="0"/>
              <w:marRight w:val="288"/>
              <w:marTop w:val="120"/>
              <w:marBottom w:val="120"/>
              <w:divBdr>
                <w:top w:val="none" w:sz="0" w:space="0" w:color="auto"/>
                <w:left w:val="none" w:sz="0" w:space="0" w:color="auto"/>
                <w:bottom w:val="none" w:sz="0" w:space="0" w:color="auto"/>
                <w:right w:val="none" w:sz="0" w:space="0" w:color="auto"/>
              </w:divBdr>
              <w:divsChild>
                <w:div w:id="1998537275">
                  <w:marLeft w:val="0"/>
                  <w:marRight w:val="0"/>
                  <w:marTop w:val="0"/>
                  <w:marBottom w:val="360"/>
                  <w:divBdr>
                    <w:top w:val="none" w:sz="0" w:space="0" w:color="auto"/>
                    <w:left w:val="none" w:sz="0" w:space="0" w:color="auto"/>
                    <w:bottom w:val="none" w:sz="0" w:space="0" w:color="auto"/>
                    <w:right w:val="none" w:sz="0" w:space="0" w:color="auto"/>
                  </w:divBdr>
                </w:div>
                <w:div w:id="1710377972">
                  <w:marLeft w:val="0"/>
                  <w:marRight w:val="0"/>
                  <w:marTop w:val="168"/>
                  <w:marBottom w:val="72"/>
                  <w:divBdr>
                    <w:top w:val="none" w:sz="0" w:space="0" w:color="auto"/>
                    <w:left w:val="none" w:sz="0" w:space="0" w:color="auto"/>
                    <w:bottom w:val="none" w:sz="0" w:space="0" w:color="auto"/>
                    <w:right w:val="none" w:sz="0" w:space="0" w:color="auto"/>
                  </w:divBdr>
                  <w:divsChild>
                    <w:div w:id="1634359532">
                      <w:marLeft w:val="0"/>
                      <w:marRight w:val="0"/>
                      <w:marTop w:val="0"/>
                      <w:marBottom w:val="0"/>
                      <w:divBdr>
                        <w:top w:val="none" w:sz="0" w:space="0" w:color="auto"/>
                        <w:left w:val="none" w:sz="0" w:space="0" w:color="auto"/>
                        <w:bottom w:val="none" w:sz="0" w:space="0" w:color="auto"/>
                        <w:right w:val="none" w:sz="0" w:space="0" w:color="auto"/>
                      </w:divBdr>
                    </w:div>
                  </w:divsChild>
                </w:div>
                <w:div w:id="1658224420">
                  <w:marLeft w:val="0"/>
                  <w:marRight w:val="0"/>
                  <w:marTop w:val="120"/>
                  <w:marBottom w:val="0"/>
                  <w:divBdr>
                    <w:top w:val="none" w:sz="0" w:space="0" w:color="auto"/>
                    <w:left w:val="none" w:sz="0" w:space="0" w:color="auto"/>
                    <w:bottom w:val="none" w:sz="0" w:space="0" w:color="auto"/>
                    <w:right w:val="none" w:sz="0" w:space="0" w:color="auto"/>
                  </w:divBdr>
                  <w:divsChild>
                    <w:div w:id="1983579290">
                      <w:marLeft w:val="0"/>
                      <w:marRight w:val="0"/>
                      <w:marTop w:val="0"/>
                      <w:marBottom w:val="0"/>
                      <w:divBdr>
                        <w:top w:val="none" w:sz="0" w:space="0" w:color="auto"/>
                        <w:left w:val="none" w:sz="0" w:space="0" w:color="auto"/>
                        <w:bottom w:val="none" w:sz="0" w:space="0" w:color="auto"/>
                        <w:right w:val="none" w:sz="0" w:space="0" w:color="auto"/>
                      </w:divBdr>
                    </w:div>
                    <w:div w:id="5806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039970">
          <w:marLeft w:val="0"/>
          <w:marRight w:val="0"/>
          <w:marTop w:val="0"/>
          <w:marBottom w:val="432"/>
          <w:divBdr>
            <w:top w:val="single" w:sz="6" w:space="0" w:color="auto"/>
            <w:left w:val="single" w:sz="6" w:space="0" w:color="auto"/>
            <w:bottom w:val="single" w:sz="6" w:space="0" w:color="auto"/>
            <w:right w:val="single" w:sz="6" w:space="0" w:color="auto"/>
          </w:divBdr>
          <w:divsChild>
            <w:div w:id="2020034230">
              <w:marLeft w:val="288"/>
              <w:marRight w:val="0"/>
              <w:marTop w:val="120"/>
              <w:marBottom w:val="120"/>
              <w:divBdr>
                <w:top w:val="none" w:sz="0" w:space="0" w:color="auto"/>
                <w:left w:val="none" w:sz="0" w:space="0" w:color="auto"/>
                <w:bottom w:val="none" w:sz="0" w:space="0" w:color="auto"/>
                <w:right w:val="none" w:sz="0" w:space="0" w:color="auto"/>
              </w:divBdr>
              <w:divsChild>
                <w:div w:id="1164321527">
                  <w:marLeft w:val="0"/>
                  <w:marRight w:val="0"/>
                  <w:marTop w:val="120"/>
                  <w:marBottom w:val="0"/>
                  <w:divBdr>
                    <w:top w:val="none" w:sz="0" w:space="0" w:color="auto"/>
                    <w:left w:val="none" w:sz="0" w:space="0" w:color="auto"/>
                    <w:bottom w:val="none" w:sz="0" w:space="0" w:color="auto"/>
                    <w:right w:val="none" w:sz="0" w:space="0" w:color="auto"/>
                  </w:divBdr>
                </w:div>
              </w:divsChild>
            </w:div>
            <w:div w:id="467282456">
              <w:marLeft w:val="0"/>
              <w:marRight w:val="288"/>
              <w:marTop w:val="120"/>
              <w:marBottom w:val="120"/>
              <w:divBdr>
                <w:top w:val="none" w:sz="0" w:space="0" w:color="auto"/>
                <w:left w:val="none" w:sz="0" w:space="0" w:color="auto"/>
                <w:bottom w:val="none" w:sz="0" w:space="0" w:color="auto"/>
                <w:right w:val="none" w:sz="0" w:space="0" w:color="auto"/>
              </w:divBdr>
              <w:divsChild>
                <w:div w:id="1668512399">
                  <w:marLeft w:val="0"/>
                  <w:marRight w:val="0"/>
                  <w:marTop w:val="0"/>
                  <w:marBottom w:val="360"/>
                  <w:divBdr>
                    <w:top w:val="none" w:sz="0" w:space="0" w:color="auto"/>
                    <w:left w:val="none" w:sz="0" w:space="0" w:color="auto"/>
                    <w:bottom w:val="none" w:sz="0" w:space="0" w:color="auto"/>
                    <w:right w:val="none" w:sz="0" w:space="0" w:color="auto"/>
                  </w:divBdr>
                </w:div>
                <w:div w:id="2088184971">
                  <w:marLeft w:val="0"/>
                  <w:marRight w:val="0"/>
                  <w:marTop w:val="168"/>
                  <w:marBottom w:val="72"/>
                  <w:divBdr>
                    <w:top w:val="none" w:sz="0" w:space="0" w:color="auto"/>
                    <w:left w:val="none" w:sz="0" w:space="0" w:color="auto"/>
                    <w:bottom w:val="none" w:sz="0" w:space="0" w:color="auto"/>
                    <w:right w:val="none" w:sz="0" w:space="0" w:color="auto"/>
                  </w:divBdr>
                  <w:divsChild>
                    <w:div w:id="1515538700">
                      <w:marLeft w:val="0"/>
                      <w:marRight w:val="0"/>
                      <w:marTop w:val="0"/>
                      <w:marBottom w:val="0"/>
                      <w:divBdr>
                        <w:top w:val="none" w:sz="0" w:space="0" w:color="auto"/>
                        <w:left w:val="none" w:sz="0" w:space="0" w:color="auto"/>
                        <w:bottom w:val="none" w:sz="0" w:space="0" w:color="auto"/>
                        <w:right w:val="none" w:sz="0" w:space="0" w:color="auto"/>
                      </w:divBdr>
                    </w:div>
                  </w:divsChild>
                </w:div>
                <w:div w:id="109472406">
                  <w:marLeft w:val="0"/>
                  <w:marRight w:val="0"/>
                  <w:marTop w:val="120"/>
                  <w:marBottom w:val="0"/>
                  <w:divBdr>
                    <w:top w:val="none" w:sz="0" w:space="0" w:color="auto"/>
                    <w:left w:val="none" w:sz="0" w:space="0" w:color="auto"/>
                    <w:bottom w:val="none" w:sz="0" w:space="0" w:color="auto"/>
                    <w:right w:val="none" w:sz="0" w:space="0" w:color="auto"/>
                  </w:divBdr>
                  <w:divsChild>
                    <w:div w:id="1949580254">
                      <w:marLeft w:val="0"/>
                      <w:marRight w:val="0"/>
                      <w:marTop w:val="0"/>
                      <w:marBottom w:val="0"/>
                      <w:divBdr>
                        <w:top w:val="none" w:sz="0" w:space="0" w:color="auto"/>
                        <w:left w:val="none" w:sz="0" w:space="0" w:color="auto"/>
                        <w:bottom w:val="none" w:sz="0" w:space="0" w:color="auto"/>
                        <w:right w:val="none" w:sz="0" w:space="0" w:color="auto"/>
                      </w:divBdr>
                    </w:div>
                    <w:div w:id="119873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712199">
          <w:marLeft w:val="0"/>
          <w:marRight w:val="0"/>
          <w:marTop w:val="0"/>
          <w:marBottom w:val="432"/>
          <w:divBdr>
            <w:top w:val="single" w:sz="6" w:space="0" w:color="auto"/>
            <w:left w:val="single" w:sz="6" w:space="0" w:color="auto"/>
            <w:bottom w:val="single" w:sz="6" w:space="0" w:color="auto"/>
            <w:right w:val="single" w:sz="6" w:space="0" w:color="auto"/>
          </w:divBdr>
          <w:divsChild>
            <w:div w:id="1445151652">
              <w:marLeft w:val="288"/>
              <w:marRight w:val="0"/>
              <w:marTop w:val="120"/>
              <w:marBottom w:val="120"/>
              <w:divBdr>
                <w:top w:val="none" w:sz="0" w:space="0" w:color="auto"/>
                <w:left w:val="none" w:sz="0" w:space="0" w:color="auto"/>
                <w:bottom w:val="none" w:sz="0" w:space="0" w:color="auto"/>
                <w:right w:val="none" w:sz="0" w:space="0" w:color="auto"/>
              </w:divBdr>
              <w:divsChild>
                <w:div w:id="307440679">
                  <w:marLeft w:val="0"/>
                  <w:marRight w:val="0"/>
                  <w:marTop w:val="120"/>
                  <w:marBottom w:val="0"/>
                  <w:divBdr>
                    <w:top w:val="none" w:sz="0" w:space="0" w:color="auto"/>
                    <w:left w:val="none" w:sz="0" w:space="0" w:color="auto"/>
                    <w:bottom w:val="none" w:sz="0" w:space="0" w:color="auto"/>
                    <w:right w:val="none" w:sz="0" w:space="0" w:color="auto"/>
                  </w:divBdr>
                </w:div>
              </w:divsChild>
            </w:div>
            <w:div w:id="1476919611">
              <w:marLeft w:val="0"/>
              <w:marRight w:val="288"/>
              <w:marTop w:val="120"/>
              <w:marBottom w:val="120"/>
              <w:divBdr>
                <w:top w:val="none" w:sz="0" w:space="0" w:color="auto"/>
                <w:left w:val="none" w:sz="0" w:space="0" w:color="auto"/>
                <w:bottom w:val="none" w:sz="0" w:space="0" w:color="auto"/>
                <w:right w:val="none" w:sz="0" w:space="0" w:color="auto"/>
              </w:divBdr>
              <w:divsChild>
                <w:div w:id="97529507">
                  <w:marLeft w:val="0"/>
                  <w:marRight w:val="0"/>
                  <w:marTop w:val="0"/>
                  <w:marBottom w:val="360"/>
                  <w:divBdr>
                    <w:top w:val="none" w:sz="0" w:space="0" w:color="auto"/>
                    <w:left w:val="none" w:sz="0" w:space="0" w:color="auto"/>
                    <w:bottom w:val="none" w:sz="0" w:space="0" w:color="auto"/>
                    <w:right w:val="none" w:sz="0" w:space="0" w:color="auto"/>
                  </w:divBdr>
                </w:div>
                <w:div w:id="961153543">
                  <w:marLeft w:val="0"/>
                  <w:marRight w:val="0"/>
                  <w:marTop w:val="168"/>
                  <w:marBottom w:val="72"/>
                  <w:divBdr>
                    <w:top w:val="none" w:sz="0" w:space="0" w:color="auto"/>
                    <w:left w:val="none" w:sz="0" w:space="0" w:color="auto"/>
                    <w:bottom w:val="none" w:sz="0" w:space="0" w:color="auto"/>
                    <w:right w:val="none" w:sz="0" w:space="0" w:color="auto"/>
                  </w:divBdr>
                  <w:divsChild>
                    <w:div w:id="1015808141">
                      <w:marLeft w:val="0"/>
                      <w:marRight w:val="0"/>
                      <w:marTop w:val="0"/>
                      <w:marBottom w:val="0"/>
                      <w:divBdr>
                        <w:top w:val="none" w:sz="0" w:space="0" w:color="auto"/>
                        <w:left w:val="none" w:sz="0" w:space="0" w:color="auto"/>
                        <w:bottom w:val="none" w:sz="0" w:space="0" w:color="auto"/>
                        <w:right w:val="none" w:sz="0" w:space="0" w:color="auto"/>
                      </w:divBdr>
                    </w:div>
                  </w:divsChild>
                </w:div>
                <w:div w:id="122164825">
                  <w:marLeft w:val="0"/>
                  <w:marRight w:val="0"/>
                  <w:marTop w:val="120"/>
                  <w:marBottom w:val="0"/>
                  <w:divBdr>
                    <w:top w:val="none" w:sz="0" w:space="0" w:color="auto"/>
                    <w:left w:val="none" w:sz="0" w:space="0" w:color="auto"/>
                    <w:bottom w:val="none" w:sz="0" w:space="0" w:color="auto"/>
                    <w:right w:val="none" w:sz="0" w:space="0" w:color="auto"/>
                  </w:divBdr>
                  <w:divsChild>
                    <w:div w:id="1037975813">
                      <w:marLeft w:val="0"/>
                      <w:marRight w:val="0"/>
                      <w:marTop w:val="0"/>
                      <w:marBottom w:val="0"/>
                      <w:divBdr>
                        <w:top w:val="none" w:sz="0" w:space="0" w:color="auto"/>
                        <w:left w:val="none" w:sz="0" w:space="0" w:color="auto"/>
                        <w:bottom w:val="none" w:sz="0" w:space="0" w:color="auto"/>
                        <w:right w:val="none" w:sz="0" w:space="0" w:color="auto"/>
                      </w:divBdr>
                    </w:div>
                    <w:div w:id="210229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043062">
          <w:marLeft w:val="0"/>
          <w:marRight w:val="0"/>
          <w:marTop w:val="0"/>
          <w:marBottom w:val="432"/>
          <w:divBdr>
            <w:top w:val="single" w:sz="6" w:space="0" w:color="auto"/>
            <w:left w:val="single" w:sz="6" w:space="0" w:color="auto"/>
            <w:bottom w:val="single" w:sz="6" w:space="0" w:color="auto"/>
            <w:right w:val="single" w:sz="6" w:space="0" w:color="auto"/>
          </w:divBdr>
          <w:divsChild>
            <w:div w:id="1190414118">
              <w:marLeft w:val="288"/>
              <w:marRight w:val="0"/>
              <w:marTop w:val="120"/>
              <w:marBottom w:val="120"/>
              <w:divBdr>
                <w:top w:val="none" w:sz="0" w:space="0" w:color="auto"/>
                <w:left w:val="none" w:sz="0" w:space="0" w:color="auto"/>
                <w:bottom w:val="none" w:sz="0" w:space="0" w:color="auto"/>
                <w:right w:val="none" w:sz="0" w:space="0" w:color="auto"/>
              </w:divBdr>
              <w:divsChild>
                <w:div w:id="1365903025">
                  <w:marLeft w:val="0"/>
                  <w:marRight w:val="0"/>
                  <w:marTop w:val="120"/>
                  <w:marBottom w:val="0"/>
                  <w:divBdr>
                    <w:top w:val="none" w:sz="0" w:space="0" w:color="auto"/>
                    <w:left w:val="none" w:sz="0" w:space="0" w:color="auto"/>
                    <w:bottom w:val="none" w:sz="0" w:space="0" w:color="auto"/>
                    <w:right w:val="none" w:sz="0" w:space="0" w:color="auto"/>
                  </w:divBdr>
                </w:div>
              </w:divsChild>
            </w:div>
            <w:div w:id="1604846736">
              <w:marLeft w:val="0"/>
              <w:marRight w:val="288"/>
              <w:marTop w:val="120"/>
              <w:marBottom w:val="120"/>
              <w:divBdr>
                <w:top w:val="none" w:sz="0" w:space="0" w:color="auto"/>
                <w:left w:val="none" w:sz="0" w:space="0" w:color="auto"/>
                <w:bottom w:val="none" w:sz="0" w:space="0" w:color="auto"/>
                <w:right w:val="none" w:sz="0" w:space="0" w:color="auto"/>
              </w:divBdr>
              <w:divsChild>
                <w:div w:id="453406568">
                  <w:marLeft w:val="0"/>
                  <w:marRight w:val="0"/>
                  <w:marTop w:val="0"/>
                  <w:marBottom w:val="360"/>
                  <w:divBdr>
                    <w:top w:val="none" w:sz="0" w:space="0" w:color="auto"/>
                    <w:left w:val="none" w:sz="0" w:space="0" w:color="auto"/>
                    <w:bottom w:val="none" w:sz="0" w:space="0" w:color="auto"/>
                    <w:right w:val="none" w:sz="0" w:space="0" w:color="auto"/>
                  </w:divBdr>
                </w:div>
                <w:div w:id="63263687">
                  <w:marLeft w:val="0"/>
                  <w:marRight w:val="0"/>
                  <w:marTop w:val="168"/>
                  <w:marBottom w:val="72"/>
                  <w:divBdr>
                    <w:top w:val="none" w:sz="0" w:space="0" w:color="auto"/>
                    <w:left w:val="none" w:sz="0" w:space="0" w:color="auto"/>
                    <w:bottom w:val="none" w:sz="0" w:space="0" w:color="auto"/>
                    <w:right w:val="none" w:sz="0" w:space="0" w:color="auto"/>
                  </w:divBdr>
                  <w:divsChild>
                    <w:div w:id="581062995">
                      <w:marLeft w:val="0"/>
                      <w:marRight w:val="0"/>
                      <w:marTop w:val="0"/>
                      <w:marBottom w:val="0"/>
                      <w:divBdr>
                        <w:top w:val="none" w:sz="0" w:space="0" w:color="auto"/>
                        <w:left w:val="none" w:sz="0" w:space="0" w:color="auto"/>
                        <w:bottom w:val="none" w:sz="0" w:space="0" w:color="auto"/>
                        <w:right w:val="none" w:sz="0" w:space="0" w:color="auto"/>
                      </w:divBdr>
                    </w:div>
                  </w:divsChild>
                </w:div>
                <w:div w:id="1377312512">
                  <w:marLeft w:val="0"/>
                  <w:marRight w:val="0"/>
                  <w:marTop w:val="120"/>
                  <w:marBottom w:val="0"/>
                  <w:divBdr>
                    <w:top w:val="none" w:sz="0" w:space="0" w:color="auto"/>
                    <w:left w:val="none" w:sz="0" w:space="0" w:color="auto"/>
                    <w:bottom w:val="none" w:sz="0" w:space="0" w:color="auto"/>
                    <w:right w:val="none" w:sz="0" w:space="0" w:color="auto"/>
                  </w:divBdr>
                  <w:divsChild>
                    <w:div w:id="533545607">
                      <w:marLeft w:val="0"/>
                      <w:marRight w:val="0"/>
                      <w:marTop w:val="0"/>
                      <w:marBottom w:val="0"/>
                      <w:divBdr>
                        <w:top w:val="none" w:sz="0" w:space="0" w:color="auto"/>
                        <w:left w:val="none" w:sz="0" w:space="0" w:color="auto"/>
                        <w:bottom w:val="none" w:sz="0" w:space="0" w:color="auto"/>
                        <w:right w:val="none" w:sz="0" w:space="0" w:color="auto"/>
                      </w:divBdr>
                    </w:div>
                    <w:div w:id="112735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540355">
          <w:marLeft w:val="0"/>
          <w:marRight w:val="0"/>
          <w:marTop w:val="0"/>
          <w:marBottom w:val="432"/>
          <w:divBdr>
            <w:top w:val="single" w:sz="6" w:space="0" w:color="auto"/>
            <w:left w:val="single" w:sz="6" w:space="0" w:color="auto"/>
            <w:bottom w:val="single" w:sz="6" w:space="0" w:color="auto"/>
            <w:right w:val="single" w:sz="6" w:space="0" w:color="auto"/>
          </w:divBdr>
          <w:divsChild>
            <w:div w:id="203449395">
              <w:marLeft w:val="288"/>
              <w:marRight w:val="0"/>
              <w:marTop w:val="120"/>
              <w:marBottom w:val="120"/>
              <w:divBdr>
                <w:top w:val="none" w:sz="0" w:space="0" w:color="auto"/>
                <w:left w:val="none" w:sz="0" w:space="0" w:color="auto"/>
                <w:bottom w:val="none" w:sz="0" w:space="0" w:color="auto"/>
                <w:right w:val="none" w:sz="0" w:space="0" w:color="auto"/>
              </w:divBdr>
              <w:divsChild>
                <w:div w:id="1658652469">
                  <w:marLeft w:val="0"/>
                  <w:marRight w:val="0"/>
                  <w:marTop w:val="120"/>
                  <w:marBottom w:val="0"/>
                  <w:divBdr>
                    <w:top w:val="none" w:sz="0" w:space="0" w:color="auto"/>
                    <w:left w:val="none" w:sz="0" w:space="0" w:color="auto"/>
                    <w:bottom w:val="none" w:sz="0" w:space="0" w:color="auto"/>
                    <w:right w:val="none" w:sz="0" w:space="0" w:color="auto"/>
                  </w:divBdr>
                </w:div>
              </w:divsChild>
            </w:div>
            <w:div w:id="933126256">
              <w:marLeft w:val="0"/>
              <w:marRight w:val="288"/>
              <w:marTop w:val="120"/>
              <w:marBottom w:val="120"/>
              <w:divBdr>
                <w:top w:val="none" w:sz="0" w:space="0" w:color="auto"/>
                <w:left w:val="none" w:sz="0" w:space="0" w:color="auto"/>
                <w:bottom w:val="none" w:sz="0" w:space="0" w:color="auto"/>
                <w:right w:val="none" w:sz="0" w:space="0" w:color="auto"/>
              </w:divBdr>
              <w:divsChild>
                <w:div w:id="829250431">
                  <w:marLeft w:val="0"/>
                  <w:marRight w:val="0"/>
                  <w:marTop w:val="0"/>
                  <w:marBottom w:val="360"/>
                  <w:divBdr>
                    <w:top w:val="none" w:sz="0" w:space="0" w:color="auto"/>
                    <w:left w:val="none" w:sz="0" w:space="0" w:color="auto"/>
                    <w:bottom w:val="none" w:sz="0" w:space="0" w:color="auto"/>
                    <w:right w:val="none" w:sz="0" w:space="0" w:color="auto"/>
                  </w:divBdr>
                </w:div>
                <w:div w:id="293685295">
                  <w:marLeft w:val="0"/>
                  <w:marRight w:val="0"/>
                  <w:marTop w:val="168"/>
                  <w:marBottom w:val="72"/>
                  <w:divBdr>
                    <w:top w:val="none" w:sz="0" w:space="0" w:color="auto"/>
                    <w:left w:val="none" w:sz="0" w:space="0" w:color="auto"/>
                    <w:bottom w:val="none" w:sz="0" w:space="0" w:color="auto"/>
                    <w:right w:val="none" w:sz="0" w:space="0" w:color="auto"/>
                  </w:divBdr>
                  <w:divsChild>
                    <w:div w:id="1205408633">
                      <w:marLeft w:val="0"/>
                      <w:marRight w:val="0"/>
                      <w:marTop w:val="0"/>
                      <w:marBottom w:val="0"/>
                      <w:divBdr>
                        <w:top w:val="none" w:sz="0" w:space="0" w:color="auto"/>
                        <w:left w:val="none" w:sz="0" w:space="0" w:color="auto"/>
                        <w:bottom w:val="none" w:sz="0" w:space="0" w:color="auto"/>
                        <w:right w:val="none" w:sz="0" w:space="0" w:color="auto"/>
                      </w:divBdr>
                    </w:div>
                  </w:divsChild>
                </w:div>
                <w:div w:id="701325303">
                  <w:marLeft w:val="0"/>
                  <w:marRight w:val="0"/>
                  <w:marTop w:val="120"/>
                  <w:marBottom w:val="0"/>
                  <w:divBdr>
                    <w:top w:val="none" w:sz="0" w:space="0" w:color="auto"/>
                    <w:left w:val="none" w:sz="0" w:space="0" w:color="auto"/>
                    <w:bottom w:val="none" w:sz="0" w:space="0" w:color="auto"/>
                    <w:right w:val="none" w:sz="0" w:space="0" w:color="auto"/>
                  </w:divBdr>
                  <w:divsChild>
                    <w:div w:id="1201866064">
                      <w:marLeft w:val="0"/>
                      <w:marRight w:val="0"/>
                      <w:marTop w:val="0"/>
                      <w:marBottom w:val="0"/>
                      <w:divBdr>
                        <w:top w:val="none" w:sz="0" w:space="0" w:color="auto"/>
                        <w:left w:val="none" w:sz="0" w:space="0" w:color="auto"/>
                        <w:bottom w:val="none" w:sz="0" w:space="0" w:color="auto"/>
                        <w:right w:val="none" w:sz="0" w:space="0" w:color="auto"/>
                      </w:divBdr>
                    </w:div>
                    <w:div w:id="119361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3591877">
      <w:bodyDiv w:val="1"/>
      <w:marLeft w:val="0"/>
      <w:marRight w:val="0"/>
      <w:marTop w:val="0"/>
      <w:marBottom w:val="0"/>
      <w:divBdr>
        <w:top w:val="none" w:sz="0" w:space="0" w:color="auto"/>
        <w:left w:val="none" w:sz="0" w:space="0" w:color="auto"/>
        <w:bottom w:val="none" w:sz="0" w:space="0" w:color="auto"/>
        <w:right w:val="none" w:sz="0" w:space="0" w:color="auto"/>
      </w:divBdr>
      <w:divsChild>
        <w:div w:id="1121192044">
          <w:marLeft w:val="0"/>
          <w:marRight w:val="0"/>
          <w:marTop w:val="0"/>
          <w:marBottom w:val="432"/>
          <w:divBdr>
            <w:top w:val="single" w:sz="6" w:space="0" w:color="auto"/>
            <w:left w:val="single" w:sz="6" w:space="0" w:color="auto"/>
            <w:bottom w:val="single" w:sz="6" w:space="0" w:color="auto"/>
            <w:right w:val="single" w:sz="6" w:space="0" w:color="auto"/>
          </w:divBdr>
          <w:divsChild>
            <w:div w:id="1652516255">
              <w:marLeft w:val="288"/>
              <w:marRight w:val="0"/>
              <w:marTop w:val="120"/>
              <w:marBottom w:val="120"/>
              <w:divBdr>
                <w:top w:val="none" w:sz="0" w:space="0" w:color="auto"/>
                <w:left w:val="none" w:sz="0" w:space="0" w:color="auto"/>
                <w:bottom w:val="none" w:sz="0" w:space="0" w:color="auto"/>
                <w:right w:val="none" w:sz="0" w:space="0" w:color="auto"/>
              </w:divBdr>
              <w:divsChild>
                <w:div w:id="1106264975">
                  <w:marLeft w:val="0"/>
                  <w:marRight w:val="0"/>
                  <w:marTop w:val="120"/>
                  <w:marBottom w:val="0"/>
                  <w:divBdr>
                    <w:top w:val="none" w:sz="0" w:space="0" w:color="auto"/>
                    <w:left w:val="none" w:sz="0" w:space="0" w:color="auto"/>
                    <w:bottom w:val="none" w:sz="0" w:space="0" w:color="auto"/>
                    <w:right w:val="none" w:sz="0" w:space="0" w:color="auto"/>
                  </w:divBdr>
                </w:div>
              </w:divsChild>
            </w:div>
            <w:div w:id="538780439">
              <w:marLeft w:val="0"/>
              <w:marRight w:val="288"/>
              <w:marTop w:val="120"/>
              <w:marBottom w:val="120"/>
              <w:divBdr>
                <w:top w:val="none" w:sz="0" w:space="0" w:color="auto"/>
                <w:left w:val="none" w:sz="0" w:space="0" w:color="auto"/>
                <w:bottom w:val="none" w:sz="0" w:space="0" w:color="auto"/>
                <w:right w:val="none" w:sz="0" w:space="0" w:color="auto"/>
              </w:divBdr>
              <w:divsChild>
                <w:div w:id="619143023">
                  <w:marLeft w:val="0"/>
                  <w:marRight w:val="0"/>
                  <w:marTop w:val="0"/>
                  <w:marBottom w:val="360"/>
                  <w:divBdr>
                    <w:top w:val="none" w:sz="0" w:space="0" w:color="auto"/>
                    <w:left w:val="none" w:sz="0" w:space="0" w:color="auto"/>
                    <w:bottom w:val="none" w:sz="0" w:space="0" w:color="auto"/>
                    <w:right w:val="none" w:sz="0" w:space="0" w:color="auto"/>
                  </w:divBdr>
                </w:div>
                <w:div w:id="1896352068">
                  <w:marLeft w:val="0"/>
                  <w:marRight w:val="0"/>
                  <w:marTop w:val="168"/>
                  <w:marBottom w:val="72"/>
                  <w:divBdr>
                    <w:top w:val="none" w:sz="0" w:space="0" w:color="auto"/>
                    <w:left w:val="none" w:sz="0" w:space="0" w:color="auto"/>
                    <w:bottom w:val="none" w:sz="0" w:space="0" w:color="auto"/>
                    <w:right w:val="none" w:sz="0" w:space="0" w:color="auto"/>
                  </w:divBdr>
                  <w:divsChild>
                    <w:div w:id="957875944">
                      <w:marLeft w:val="0"/>
                      <w:marRight w:val="0"/>
                      <w:marTop w:val="0"/>
                      <w:marBottom w:val="0"/>
                      <w:divBdr>
                        <w:top w:val="none" w:sz="0" w:space="0" w:color="auto"/>
                        <w:left w:val="none" w:sz="0" w:space="0" w:color="auto"/>
                        <w:bottom w:val="none" w:sz="0" w:space="0" w:color="auto"/>
                        <w:right w:val="none" w:sz="0" w:space="0" w:color="auto"/>
                      </w:divBdr>
                    </w:div>
                  </w:divsChild>
                </w:div>
                <w:div w:id="550071715">
                  <w:marLeft w:val="0"/>
                  <w:marRight w:val="0"/>
                  <w:marTop w:val="120"/>
                  <w:marBottom w:val="0"/>
                  <w:divBdr>
                    <w:top w:val="none" w:sz="0" w:space="0" w:color="auto"/>
                    <w:left w:val="none" w:sz="0" w:space="0" w:color="auto"/>
                    <w:bottom w:val="none" w:sz="0" w:space="0" w:color="auto"/>
                    <w:right w:val="none" w:sz="0" w:space="0" w:color="auto"/>
                  </w:divBdr>
                  <w:divsChild>
                    <w:div w:id="194538657">
                      <w:marLeft w:val="0"/>
                      <w:marRight w:val="0"/>
                      <w:marTop w:val="0"/>
                      <w:marBottom w:val="0"/>
                      <w:divBdr>
                        <w:top w:val="none" w:sz="0" w:space="0" w:color="auto"/>
                        <w:left w:val="none" w:sz="0" w:space="0" w:color="auto"/>
                        <w:bottom w:val="none" w:sz="0" w:space="0" w:color="auto"/>
                        <w:right w:val="none" w:sz="0" w:space="0" w:color="auto"/>
                      </w:divBdr>
                    </w:div>
                    <w:div w:id="209659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127444">
          <w:marLeft w:val="0"/>
          <w:marRight w:val="0"/>
          <w:marTop w:val="0"/>
          <w:marBottom w:val="432"/>
          <w:divBdr>
            <w:top w:val="single" w:sz="6" w:space="0" w:color="auto"/>
            <w:left w:val="single" w:sz="6" w:space="0" w:color="auto"/>
            <w:bottom w:val="single" w:sz="6" w:space="0" w:color="auto"/>
            <w:right w:val="single" w:sz="6" w:space="0" w:color="auto"/>
          </w:divBdr>
          <w:divsChild>
            <w:div w:id="405807631">
              <w:marLeft w:val="288"/>
              <w:marRight w:val="0"/>
              <w:marTop w:val="120"/>
              <w:marBottom w:val="120"/>
              <w:divBdr>
                <w:top w:val="none" w:sz="0" w:space="0" w:color="auto"/>
                <w:left w:val="none" w:sz="0" w:space="0" w:color="auto"/>
                <w:bottom w:val="none" w:sz="0" w:space="0" w:color="auto"/>
                <w:right w:val="none" w:sz="0" w:space="0" w:color="auto"/>
              </w:divBdr>
              <w:divsChild>
                <w:div w:id="492530259">
                  <w:marLeft w:val="0"/>
                  <w:marRight w:val="0"/>
                  <w:marTop w:val="120"/>
                  <w:marBottom w:val="0"/>
                  <w:divBdr>
                    <w:top w:val="none" w:sz="0" w:space="0" w:color="auto"/>
                    <w:left w:val="none" w:sz="0" w:space="0" w:color="auto"/>
                    <w:bottom w:val="none" w:sz="0" w:space="0" w:color="auto"/>
                    <w:right w:val="none" w:sz="0" w:space="0" w:color="auto"/>
                  </w:divBdr>
                </w:div>
              </w:divsChild>
            </w:div>
            <w:div w:id="351535433">
              <w:marLeft w:val="0"/>
              <w:marRight w:val="288"/>
              <w:marTop w:val="120"/>
              <w:marBottom w:val="120"/>
              <w:divBdr>
                <w:top w:val="none" w:sz="0" w:space="0" w:color="auto"/>
                <w:left w:val="none" w:sz="0" w:space="0" w:color="auto"/>
                <w:bottom w:val="none" w:sz="0" w:space="0" w:color="auto"/>
                <w:right w:val="none" w:sz="0" w:space="0" w:color="auto"/>
              </w:divBdr>
              <w:divsChild>
                <w:div w:id="821971645">
                  <w:marLeft w:val="0"/>
                  <w:marRight w:val="0"/>
                  <w:marTop w:val="0"/>
                  <w:marBottom w:val="360"/>
                  <w:divBdr>
                    <w:top w:val="none" w:sz="0" w:space="0" w:color="auto"/>
                    <w:left w:val="none" w:sz="0" w:space="0" w:color="auto"/>
                    <w:bottom w:val="none" w:sz="0" w:space="0" w:color="auto"/>
                    <w:right w:val="none" w:sz="0" w:space="0" w:color="auto"/>
                  </w:divBdr>
                </w:div>
                <w:div w:id="491143147">
                  <w:marLeft w:val="0"/>
                  <w:marRight w:val="0"/>
                  <w:marTop w:val="168"/>
                  <w:marBottom w:val="72"/>
                  <w:divBdr>
                    <w:top w:val="none" w:sz="0" w:space="0" w:color="auto"/>
                    <w:left w:val="none" w:sz="0" w:space="0" w:color="auto"/>
                    <w:bottom w:val="none" w:sz="0" w:space="0" w:color="auto"/>
                    <w:right w:val="none" w:sz="0" w:space="0" w:color="auto"/>
                  </w:divBdr>
                  <w:divsChild>
                    <w:div w:id="1529367978">
                      <w:marLeft w:val="0"/>
                      <w:marRight w:val="0"/>
                      <w:marTop w:val="0"/>
                      <w:marBottom w:val="0"/>
                      <w:divBdr>
                        <w:top w:val="none" w:sz="0" w:space="0" w:color="auto"/>
                        <w:left w:val="none" w:sz="0" w:space="0" w:color="auto"/>
                        <w:bottom w:val="none" w:sz="0" w:space="0" w:color="auto"/>
                        <w:right w:val="none" w:sz="0" w:space="0" w:color="auto"/>
                      </w:divBdr>
                    </w:div>
                  </w:divsChild>
                </w:div>
                <w:div w:id="374472751">
                  <w:marLeft w:val="0"/>
                  <w:marRight w:val="0"/>
                  <w:marTop w:val="120"/>
                  <w:marBottom w:val="0"/>
                  <w:divBdr>
                    <w:top w:val="none" w:sz="0" w:space="0" w:color="auto"/>
                    <w:left w:val="none" w:sz="0" w:space="0" w:color="auto"/>
                    <w:bottom w:val="none" w:sz="0" w:space="0" w:color="auto"/>
                    <w:right w:val="none" w:sz="0" w:space="0" w:color="auto"/>
                  </w:divBdr>
                  <w:divsChild>
                    <w:div w:id="1155537026">
                      <w:marLeft w:val="0"/>
                      <w:marRight w:val="0"/>
                      <w:marTop w:val="0"/>
                      <w:marBottom w:val="0"/>
                      <w:divBdr>
                        <w:top w:val="none" w:sz="0" w:space="0" w:color="auto"/>
                        <w:left w:val="none" w:sz="0" w:space="0" w:color="auto"/>
                        <w:bottom w:val="none" w:sz="0" w:space="0" w:color="auto"/>
                        <w:right w:val="none" w:sz="0" w:space="0" w:color="auto"/>
                      </w:divBdr>
                    </w:div>
                    <w:div w:id="142726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328900">
          <w:marLeft w:val="0"/>
          <w:marRight w:val="0"/>
          <w:marTop w:val="0"/>
          <w:marBottom w:val="432"/>
          <w:divBdr>
            <w:top w:val="single" w:sz="6" w:space="0" w:color="auto"/>
            <w:left w:val="single" w:sz="6" w:space="0" w:color="auto"/>
            <w:bottom w:val="single" w:sz="6" w:space="0" w:color="auto"/>
            <w:right w:val="single" w:sz="6" w:space="0" w:color="auto"/>
          </w:divBdr>
          <w:divsChild>
            <w:div w:id="912356316">
              <w:marLeft w:val="288"/>
              <w:marRight w:val="0"/>
              <w:marTop w:val="120"/>
              <w:marBottom w:val="120"/>
              <w:divBdr>
                <w:top w:val="none" w:sz="0" w:space="0" w:color="auto"/>
                <w:left w:val="none" w:sz="0" w:space="0" w:color="auto"/>
                <w:bottom w:val="none" w:sz="0" w:space="0" w:color="auto"/>
                <w:right w:val="none" w:sz="0" w:space="0" w:color="auto"/>
              </w:divBdr>
              <w:divsChild>
                <w:div w:id="1808888751">
                  <w:marLeft w:val="0"/>
                  <w:marRight w:val="0"/>
                  <w:marTop w:val="120"/>
                  <w:marBottom w:val="0"/>
                  <w:divBdr>
                    <w:top w:val="none" w:sz="0" w:space="0" w:color="auto"/>
                    <w:left w:val="none" w:sz="0" w:space="0" w:color="auto"/>
                    <w:bottom w:val="none" w:sz="0" w:space="0" w:color="auto"/>
                    <w:right w:val="none" w:sz="0" w:space="0" w:color="auto"/>
                  </w:divBdr>
                </w:div>
              </w:divsChild>
            </w:div>
            <w:div w:id="1961689176">
              <w:marLeft w:val="0"/>
              <w:marRight w:val="288"/>
              <w:marTop w:val="120"/>
              <w:marBottom w:val="120"/>
              <w:divBdr>
                <w:top w:val="none" w:sz="0" w:space="0" w:color="auto"/>
                <w:left w:val="none" w:sz="0" w:space="0" w:color="auto"/>
                <w:bottom w:val="none" w:sz="0" w:space="0" w:color="auto"/>
                <w:right w:val="none" w:sz="0" w:space="0" w:color="auto"/>
              </w:divBdr>
              <w:divsChild>
                <w:div w:id="1857579237">
                  <w:marLeft w:val="0"/>
                  <w:marRight w:val="0"/>
                  <w:marTop w:val="0"/>
                  <w:marBottom w:val="360"/>
                  <w:divBdr>
                    <w:top w:val="none" w:sz="0" w:space="0" w:color="auto"/>
                    <w:left w:val="none" w:sz="0" w:space="0" w:color="auto"/>
                    <w:bottom w:val="none" w:sz="0" w:space="0" w:color="auto"/>
                    <w:right w:val="none" w:sz="0" w:space="0" w:color="auto"/>
                  </w:divBdr>
                </w:div>
                <w:div w:id="257566968">
                  <w:marLeft w:val="0"/>
                  <w:marRight w:val="0"/>
                  <w:marTop w:val="168"/>
                  <w:marBottom w:val="72"/>
                  <w:divBdr>
                    <w:top w:val="none" w:sz="0" w:space="0" w:color="auto"/>
                    <w:left w:val="none" w:sz="0" w:space="0" w:color="auto"/>
                    <w:bottom w:val="none" w:sz="0" w:space="0" w:color="auto"/>
                    <w:right w:val="none" w:sz="0" w:space="0" w:color="auto"/>
                  </w:divBdr>
                  <w:divsChild>
                    <w:div w:id="1116414628">
                      <w:marLeft w:val="0"/>
                      <w:marRight w:val="0"/>
                      <w:marTop w:val="0"/>
                      <w:marBottom w:val="0"/>
                      <w:divBdr>
                        <w:top w:val="none" w:sz="0" w:space="0" w:color="auto"/>
                        <w:left w:val="none" w:sz="0" w:space="0" w:color="auto"/>
                        <w:bottom w:val="none" w:sz="0" w:space="0" w:color="auto"/>
                        <w:right w:val="none" w:sz="0" w:space="0" w:color="auto"/>
                      </w:divBdr>
                    </w:div>
                  </w:divsChild>
                </w:div>
                <w:div w:id="1402483498">
                  <w:marLeft w:val="0"/>
                  <w:marRight w:val="0"/>
                  <w:marTop w:val="120"/>
                  <w:marBottom w:val="0"/>
                  <w:divBdr>
                    <w:top w:val="none" w:sz="0" w:space="0" w:color="auto"/>
                    <w:left w:val="none" w:sz="0" w:space="0" w:color="auto"/>
                    <w:bottom w:val="none" w:sz="0" w:space="0" w:color="auto"/>
                    <w:right w:val="none" w:sz="0" w:space="0" w:color="auto"/>
                  </w:divBdr>
                  <w:divsChild>
                    <w:div w:id="1014454173">
                      <w:marLeft w:val="0"/>
                      <w:marRight w:val="0"/>
                      <w:marTop w:val="0"/>
                      <w:marBottom w:val="0"/>
                      <w:divBdr>
                        <w:top w:val="none" w:sz="0" w:space="0" w:color="auto"/>
                        <w:left w:val="none" w:sz="0" w:space="0" w:color="auto"/>
                        <w:bottom w:val="none" w:sz="0" w:space="0" w:color="auto"/>
                        <w:right w:val="none" w:sz="0" w:space="0" w:color="auto"/>
                      </w:divBdr>
                    </w:div>
                    <w:div w:id="94962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3502649">
          <w:marLeft w:val="0"/>
          <w:marRight w:val="0"/>
          <w:marTop w:val="0"/>
          <w:marBottom w:val="432"/>
          <w:divBdr>
            <w:top w:val="single" w:sz="6" w:space="0" w:color="auto"/>
            <w:left w:val="single" w:sz="6" w:space="0" w:color="auto"/>
            <w:bottom w:val="single" w:sz="6" w:space="0" w:color="auto"/>
            <w:right w:val="single" w:sz="6" w:space="0" w:color="auto"/>
          </w:divBdr>
          <w:divsChild>
            <w:div w:id="807749085">
              <w:marLeft w:val="288"/>
              <w:marRight w:val="0"/>
              <w:marTop w:val="120"/>
              <w:marBottom w:val="120"/>
              <w:divBdr>
                <w:top w:val="none" w:sz="0" w:space="0" w:color="auto"/>
                <w:left w:val="none" w:sz="0" w:space="0" w:color="auto"/>
                <w:bottom w:val="none" w:sz="0" w:space="0" w:color="auto"/>
                <w:right w:val="none" w:sz="0" w:space="0" w:color="auto"/>
              </w:divBdr>
              <w:divsChild>
                <w:div w:id="367532322">
                  <w:marLeft w:val="0"/>
                  <w:marRight w:val="0"/>
                  <w:marTop w:val="120"/>
                  <w:marBottom w:val="0"/>
                  <w:divBdr>
                    <w:top w:val="none" w:sz="0" w:space="0" w:color="auto"/>
                    <w:left w:val="none" w:sz="0" w:space="0" w:color="auto"/>
                    <w:bottom w:val="none" w:sz="0" w:space="0" w:color="auto"/>
                    <w:right w:val="none" w:sz="0" w:space="0" w:color="auto"/>
                  </w:divBdr>
                </w:div>
              </w:divsChild>
            </w:div>
            <w:div w:id="1538659109">
              <w:marLeft w:val="0"/>
              <w:marRight w:val="288"/>
              <w:marTop w:val="120"/>
              <w:marBottom w:val="120"/>
              <w:divBdr>
                <w:top w:val="none" w:sz="0" w:space="0" w:color="auto"/>
                <w:left w:val="none" w:sz="0" w:space="0" w:color="auto"/>
                <w:bottom w:val="none" w:sz="0" w:space="0" w:color="auto"/>
                <w:right w:val="none" w:sz="0" w:space="0" w:color="auto"/>
              </w:divBdr>
              <w:divsChild>
                <w:div w:id="1190801301">
                  <w:marLeft w:val="0"/>
                  <w:marRight w:val="0"/>
                  <w:marTop w:val="0"/>
                  <w:marBottom w:val="360"/>
                  <w:divBdr>
                    <w:top w:val="none" w:sz="0" w:space="0" w:color="auto"/>
                    <w:left w:val="none" w:sz="0" w:space="0" w:color="auto"/>
                    <w:bottom w:val="none" w:sz="0" w:space="0" w:color="auto"/>
                    <w:right w:val="none" w:sz="0" w:space="0" w:color="auto"/>
                  </w:divBdr>
                </w:div>
                <w:div w:id="1146816392">
                  <w:marLeft w:val="0"/>
                  <w:marRight w:val="0"/>
                  <w:marTop w:val="168"/>
                  <w:marBottom w:val="72"/>
                  <w:divBdr>
                    <w:top w:val="none" w:sz="0" w:space="0" w:color="auto"/>
                    <w:left w:val="none" w:sz="0" w:space="0" w:color="auto"/>
                    <w:bottom w:val="none" w:sz="0" w:space="0" w:color="auto"/>
                    <w:right w:val="none" w:sz="0" w:space="0" w:color="auto"/>
                  </w:divBdr>
                  <w:divsChild>
                    <w:div w:id="1908761615">
                      <w:marLeft w:val="0"/>
                      <w:marRight w:val="0"/>
                      <w:marTop w:val="0"/>
                      <w:marBottom w:val="0"/>
                      <w:divBdr>
                        <w:top w:val="none" w:sz="0" w:space="0" w:color="auto"/>
                        <w:left w:val="none" w:sz="0" w:space="0" w:color="auto"/>
                        <w:bottom w:val="none" w:sz="0" w:space="0" w:color="auto"/>
                        <w:right w:val="none" w:sz="0" w:space="0" w:color="auto"/>
                      </w:divBdr>
                    </w:div>
                  </w:divsChild>
                </w:div>
                <w:div w:id="1217471306">
                  <w:marLeft w:val="0"/>
                  <w:marRight w:val="0"/>
                  <w:marTop w:val="120"/>
                  <w:marBottom w:val="0"/>
                  <w:divBdr>
                    <w:top w:val="none" w:sz="0" w:space="0" w:color="auto"/>
                    <w:left w:val="none" w:sz="0" w:space="0" w:color="auto"/>
                    <w:bottom w:val="none" w:sz="0" w:space="0" w:color="auto"/>
                    <w:right w:val="none" w:sz="0" w:space="0" w:color="auto"/>
                  </w:divBdr>
                  <w:divsChild>
                    <w:div w:id="2082868764">
                      <w:marLeft w:val="0"/>
                      <w:marRight w:val="0"/>
                      <w:marTop w:val="0"/>
                      <w:marBottom w:val="0"/>
                      <w:divBdr>
                        <w:top w:val="none" w:sz="0" w:space="0" w:color="auto"/>
                        <w:left w:val="none" w:sz="0" w:space="0" w:color="auto"/>
                        <w:bottom w:val="none" w:sz="0" w:space="0" w:color="auto"/>
                        <w:right w:val="none" w:sz="0" w:space="0" w:color="auto"/>
                      </w:divBdr>
                    </w:div>
                    <w:div w:id="148662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965984">
          <w:marLeft w:val="0"/>
          <w:marRight w:val="0"/>
          <w:marTop w:val="0"/>
          <w:marBottom w:val="432"/>
          <w:divBdr>
            <w:top w:val="single" w:sz="6" w:space="0" w:color="auto"/>
            <w:left w:val="single" w:sz="6" w:space="0" w:color="auto"/>
            <w:bottom w:val="single" w:sz="6" w:space="0" w:color="auto"/>
            <w:right w:val="single" w:sz="6" w:space="0" w:color="auto"/>
          </w:divBdr>
          <w:divsChild>
            <w:div w:id="575700815">
              <w:marLeft w:val="288"/>
              <w:marRight w:val="0"/>
              <w:marTop w:val="120"/>
              <w:marBottom w:val="120"/>
              <w:divBdr>
                <w:top w:val="none" w:sz="0" w:space="0" w:color="auto"/>
                <w:left w:val="none" w:sz="0" w:space="0" w:color="auto"/>
                <w:bottom w:val="none" w:sz="0" w:space="0" w:color="auto"/>
                <w:right w:val="none" w:sz="0" w:space="0" w:color="auto"/>
              </w:divBdr>
              <w:divsChild>
                <w:div w:id="216667138">
                  <w:marLeft w:val="0"/>
                  <w:marRight w:val="0"/>
                  <w:marTop w:val="120"/>
                  <w:marBottom w:val="0"/>
                  <w:divBdr>
                    <w:top w:val="none" w:sz="0" w:space="0" w:color="auto"/>
                    <w:left w:val="none" w:sz="0" w:space="0" w:color="auto"/>
                    <w:bottom w:val="none" w:sz="0" w:space="0" w:color="auto"/>
                    <w:right w:val="none" w:sz="0" w:space="0" w:color="auto"/>
                  </w:divBdr>
                </w:div>
              </w:divsChild>
            </w:div>
            <w:div w:id="808399440">
              <w:marLeft w:val="0"/>
              <w:marRight w:val="288"/>
              <w:marTop w:val="120"/>
              <w:marBottom w:val="120"/>
              <w:divBdr>
                <w:top w:val="none" w:sz="0" w:space="0" w:color="auto"/>
                <w:left w:val="none" w:sz="0" w:space="0" w:color="auto"/>
                <w:bottom w:val="none" w:sz="0" w:space="0" w:color="auto"/>
                <w:right w:val="none" w:sz="0" w:space="0" w:color="auto"/>
              </w:divBdr>
              <w:divsChild>
                <w:div w:id="577130448">
                  <w:marLeft w:val="0"/>
                  <w:marRight w:val="0"/>
                  <w:marTop w:val="0"/>
                  <w:marBottom w:val="360"/>
                  <w:divBdr>
                    <w:top w:val="none" w:sz="0" w:space="0" w:color="auto"/>
                    <w:left w:val="none" w:sz="0" w:space="0" w:color="auto"/>
                    <w:bottom w:val="none" w:sz="0" w:space="0" w:color="auto"/>
                    <w:right w:val="none" w:sz="0" w:space="0" w:color="auto"/>
                  </w:divBdr>
                </w:div>
                <w:div w:id="1766876546">
                  <w:marLeft w:val="0"/>
                  <w:marRight w:val="0"/>
                  <w:marTop w:val="168"/>
                  <w:marBottom w:val="72"/>
                  <w:divBdr>
                    <w:top w:val="none" w:sz="0" w:space="0" w:color="auto"/>
                    <w:left w:val="none" w:sz="0" w:space="0" w:color="auto"/>
                    <w:bottom w:val="none" w:sz="0" w:space="0" w:color="auto"/>
                    <w:right w:val="none" w:sz="0" w:space="0" w:color="auto"/>
                  </w:divBdr>
                  <w:divsChild>
                    <w:div w:id="14355770">
                      <w:marLeft w:val="0"/>
                      <w:marRight w:val="0"/>
                      <w:marTop w:val="0"/>
                      <w:marBottom w:val="0"/>
                      <w:divBdr>
                        <w:top w:val="none" w:sz="0" w:space="0" w:color="auto"/>
                        <w:left w:val="none" w:sz="0" w:space="0" w:color="auto"/>
                        <w:bottom w:val="none" w:sz="0" w:space="0" w:color="auto"/>
                        <w:right w:val="none" w:sz="0" w:space="0" w:color="auto"/>
                      </w:divBdr>
                    </w:div>
                  </w:divsChild>
                </w:div>
                <w:div w:id="898707464">
                  <w:marLeft w:val="0"/>
                  <w:marRight w:val="0"/>
                  <w:marTop w:val="120"/>
                  <w:marBottom w:val="0"/>
                  <w:divBdr>
                    <w:top w:val="none" w:sz="0" w:space="0" w:color="auto"/>
                    <w:left w:val="none" w:sz="0" w:space="0" w:color="auto"/>
                    <w:bottom w:val="none" w:sz="0" w:space="0" w:color="auto"/>
                    <w:right w:val="none" w:sz="0" w:space="0" w:color="auto"/>
                  </w:divBdr>
                  <w:divsChild>
                    <w:div w:id="1244726740">
                      <w:marLeft w:val="0"/>
                      <w:marRight w:val="0"/>
                      <w:marTop w:val="0"/>
                      <w:marBottom w:val="0"/>
                      <w:divBdr>
                        <w:top w:val="none" w:sz="0" w:space="0" w:color="auto"/>
                        <w:left w:val="none" w:sz="0" w:space="0" w:color="auto"/>
                        <w:bottom w:val="none" w:sz="0" w:space="0" w:color="auto"/>
                        <w:right w:val="none" w:sz="0" w:space="0" w:color="auto"/>
                      </w:divBdr>
                    </w:div>
                    <w:div w:id="785806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133915">
          <w:marLeft w:val="0"/>
          <w:marRight w:val="0"/>
          <w:marTop w:val="0"/>
          <w:marBottom w:val="432"/>
          <w:divBdr>
            <w:top w:val="single" w:sz="6" w:space="0" w:color="auto"/>
            <w:left w:val="single" w:sz="6" w:space="0" w:color="auto"/>
            <w:bottom w:val="single" w:sz="6" w:space="0" w:color="auto"/>
            <w:right w:val="single" w:sz="6" w:space="0" w:color="auto"/>
          </w:divBdr>
          <w:divsChild>
            <w:div w:id="1668247727">
              <w:marLeft w:val="288"/>
              <w:marRight w:val="0"/>
              <w:marTop w:val="120"/>
              <w:marBottom w:val="120"/>
              <w:divBdr>
                <w:top w:val="none" w:sz="0" w:space="0" w:color="auto"/>
                <w:left w:val="none" w:sz="0" w:space="0" w:color="auto"/>
                <w:bottom w:val="none" w:sz="0" w:space="0" w:color="auto"/>
                <w:right w:val="none" w:sz="0" w:space="0" w:color="auto"/>
              </w:divBdr>
              <w:divsChild>
                <w:div w:id="538052044">
                  <w:marLeft w:val="0"/>
                  <w:marRight w:val="0"/>
                  <w:marTop w:val="120"/>
                  <w:marBottom w:val="0"/>
                  <w:divBdr>
                    <w:top w:val="none" w:sz="0" w:space="0" w:color="auto"/>
                    <w:left w:val="none" w:sz="0" w:space="0" w:color="auto"/>
                    <w:bottom w:val="none" w:sz="0" w:space="0" w:color="auto"/>
                    <w:right w:val="none" w:sz="0" w:space="0" w:color="auto"/>
                  </w:divBdr>
                </w:div>
              </w:divsChild>
            </w:div>
            <w:div w:id="1124495155">
              <w:marLeft w:val="0"/>
              <w:marRight w:val="288"/>
              <w:marTop w:val="120"/>
              <w:marBottom w:val="120"/>
              <w:divBdr>
                <w:top w:val="none" w:sz="0" w:space="0" w:color="auto"/>
                <w:left w:val="none" w:sz="0" w:space="0" w:color="auto"/>
                <w:bottom w:val="none" w:sz="0" w:space="0" w:color="auto"/>
                <w:right w:val="none" w:sz="0" w:space="0" w:color="auto"/>
              </w:divBdr>
              <w:divsChild>
                <w:div w:id="421531835">
                  <w:marLeft w:val="0"/>
                  <w:marRight w:val="0"/>
                  <w:marTop w:val="0"/>
                  <w:marBottom w:val="360"/>
                  <w:divBdr>
                    <w:top w:val="none" w:sz="0" w:space="0" w:color="auto"/>
                    <w:left w:val="none" w:sz="0" w:space="0" w:color="auto"/>
                    <w:bottom w:val="none" w:sz="0" w:space="0" w:color="auto"/>
                    <w:right w:val="none" w:sz="0" w:space="0" w:color="auto"/>
                  </w:divBdr>
                </w:div>
                <w:div w:id="2105958083">
                  <w:marLeft w:val="0"/>
                  <w:marRight w:val="0"/>
                  <w:marTop w:val="168"/>
                  <w:marBottom w:val="72"/>
                  <w:divBdr>
                    <w:top w:val="none" w:sz="0" w:space="0" w:color="auto"/>
                    <w:left w:val="none" w:sz="0" w:space="0" w:color="auto"/>
                    <w:bottom w:val="none" w:sz="0" w:space="0" w:color="auto"/>
                    <w:right w:val="none" w:sz="0" w:space="0" w:color="auto"/>
                  </w:divBdr>
                  <w:divsChild>
                    <w:div w:id="1746099823">
                      <w:marLeft w:val="0"/>
                      <w:marRight w:val="0"/>
                      <w:marTop w:val="0"/>
                      <w:marBottom w:val="0"/>
                      <w:divBdr>
                        <w:top w:val="none" w:sz="0" w:space="0" w:color="auto"/>
                        <w:left w:val="none" w:sz="0" w:space="0" w:color="auto"/>
                        <w:bottom w:val="none" w:sz="0" w:space="0" w:color="auto"/>
                        <w:right w:val="none" w:sz="0" w:space="0" w:color="auto"/>
                      </w:divBdr>
                    </w:div>
                  </w:divsChild>
                </w:div>
                <w:div w:id="1074939557">
                  <w:marLeft w:val="0"/>
                  <w:marRight w:val="0"/>
                  <w:marTop w:val="120"/>
                  <w:marBottom w:val="0"/>
                  <w:divBdr>
                    <w:top w:val="none" w:sz="0" w:space="0" w:color="auto"/>
                    <w:left w:val="none" w:sz="0" w:space="0" w:color="auto"/>
                    <w:bottom w:val="none" w:sz="0" w:space="0" w:color="auto"/>
                    <w:right w:val="none" w:sz="0" w:space="0" w:color="auto"/>
                  </w:divBdr>
                  <w:divsChild>
                    <w:div w:id="2060665458">
                      <w:marLeft w:val="0"/>
                      <w:marRight w:val="0"/>
                      <w:marTop w:val="0"/>
                      <w:marBottom w:val="0"/>
                      <w:divBdr>
                        <w:top w:val="none" w:sz="0" w:space="0" w:color="auto"/>
                        <w:left w:val="none" w:sz="0" w:space="0" w:color="auto"/>
                        <w:bottom w:val="none" w:sz="0" w:space="0" w:color="auto"/>
                        <w:right w:val="none" w:sz="0" w:space="0" w:color="auto"/>
                      </w:divBdr>
                    </w:div>
                    <w:div w:id="47888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0370781">
      <w:bodyDiv w:val="1"/>
      <w:marLeft w:val="0"/>
      <w:marRight w:val="0"/>
      <w:marTop w:val="0"/>
      <w:marBottom w:val="0"/>
      <w:divBdr>
        <w:top w:val="none" w:sz="0" w:space="0" w:color="auto"/>
        <w:left w:val="none" w:sz="0" w:space="0" w:color="auto"/>
        <w:bottom w:val="none" w:sz="0" w:space="0" w:color="auto"/>
        <w:right w:val="none" w:sz="0" w:space="0" w:color="auto"/>
      </w:divBdr>
      <w:divsChild>
        <w:div w:id="370231423">
          <w:marLeft w:val="0"/>
          <w:marRight w:val="0"/>
          <w:marTop w:val="0"/>
          <w:marBottom w:val="432"/>
          <w:divBdr>
            <w:top w:val="single" w:sz="6" w:space="0" w:color="auto"/>
            <w:left w:val="single" w:sz="6" w:space="0" w:color="auto"/>
            <w:bottom w:val="single" w:sz="6" w:space="0" w:color="auto"/>
            <w:right w:val="single" w:sz="6" w:space="0" w:color="auto"/>
          </w:divBdr>
          <w:divsChild>
            <w:div w:id="915894682">
              <w:marLeft w:val="288"/>
              <w:marRight w:val="0"/>
              <w:marTop w:val="120"/>
              <w:marBottom w:val="120"/>
              <w:divBdr>
                <w:top w:val="none" w:sz="0" w:space="0" w:color="auto"/>
                <w:left w:val="none" w:sz="0" w:space="0" w:color="auto"/>
                <w:bottom w:val="none" w:sz="0" w:space="0" w:color="auto"/>
                <w:right w:val="none" w:sz="0" w:space="0" w:color="auto"/>
              </w:divBdr>
              <w:divsChild>
                <w:div w:id="1583102561">
                  <w:marLeft w:val="0"/>
                  <w:marRight w:val="0"/>
                  <w:marTop w:val="120"/>
                  <w:marBottom w:val="0"/>
                  <w:divBdr>
                    <w:top w:val="none" w:sz="0" w:space="0" w:color="auto"/>
                    <w:left w:val="none" w:sz="0" w:space="0" w:color="auto"/>
                    <w:bottom w:val="none" w:sz="0" w:space="0" w:color="auto"/>
                    <w:right w:val="none" w:sz="0" w:space="0" w:color="auto"/>
                  </w:divBdr>
                </w:div>
              </w:divsChild>
            </w:div>
            <w:div w:id="1055618287">
              <w:marLeft w:val="0"/>
              <w:marRight w:val="288"/>
              <w:marTop w:val="120"/>
              <w:marBottom w:val="120"/>
              <w:divBdr>
                <w:top w:val="none" w:sz="0" w:space="0" w:color="auto"/>
                <w:left w:val="none" w:sz="0" w:space="0" w:color="auto"/>
                <w:bottom w:val="none" w:sz="0" w:space="0" w:color="auto"/>
                <w:right w:val="none" w:sz="0" w:space="0" w:color="auto"/>
              </w:divBdr>
              <w:divsChild>
                <w:div w:id="1260798533">
                  <w:marLeft w:val="0"/>
                  <w:marRight w:val="0"/>
                  <w:marTop w:val="0"/>
                  <w:marBottom w:val="360"/>
                  <w:divBdr>
                    <w:top w:val="none" w:sz="0" w:space="0" w:color="auto"/>
                    <w:left w:val="none" w:sz="0" w:space="0" w:color="auto"/>
                    <w:bottom w:val="none" w:sz="0" w:space="0" w:color="auto"/>
                    <w:right w:val="none" w:sz="0" w:space="0" w:color="auto"/>
                  </w:divBdr>
                </w:div>
                <w:div w:id="884489385">
                  <w:marLeft w:val="0"/>
                  <w:marRight w:val="0"/>
                  <w:marTop w:val="168"/>
                  <w:marBottom w:val="72"/>
                  <w:divBdr>
                    <w:top w:val="none" w:sz="0" w:space="0" w:color="auto"/>
                    <w:left w:val="none" w:sz="0" w:space="0" w:color="auto"/>
                    <w:bottom w:val="none" w:sz="0" w:space="0" w:color="auto"/>
                    <w:right w:val="none" w:sz="0" w:space="0" w:color="auto"/>
                  </w:divBdr>
                  <w:divsChild>
                    <w:div w:id="1510873194">
                      <w:marLeft w:val="0"/>
                      <w:marRight w:val="0"/>
                      <w:marTop w:val="0"/>
                      <w:marBottom w:val="0"/>
                      <w:divBdr>
                        <w:top w:val="none" w:sz="0" w:space="0" w:color="auto"/>
                        <w:left w:val="none" w:sz="0" w:space="0" w:color="auto"/>
                        <w:bottom w:val="none" w:sz="0" w:space="0" w:color="auto"/>
                        <w:right w:val="none" w:sz="0" w:space="0" w:color="auto"/>
                      </w:divBdr>
                    </w:div>
                  </w:divsChild>
                </w:div>
                <w:div w:id="2004503142">
                  <w:marLeft w:val="0"/>
                  <w:marRight w:val="0"/>
                  <w:marTop w:val="120"/>
                  <w:marBottom w:val="0"/>
                  <w:divBdr>
                    <w:top w:val="none" w:sz="0" w:space="0" w:color="auto"/>
                    <w:left w:val="none" w:sz="0" w:space="0" w:color="auto"/>
                    <w:bottom w:val="none" w:sz="0" w:space="0" w:color="auto"/>
                    <w:right w:val="none" w:sz="0" w:space="0" w:color="auto"/>
                  </w:divBdr>
                  <w:divsChild>
                    <w:div w:id="1078862955">
                      <w:marLeft w:val="0"/>
                      <w:marRight w:val="0"/>
                      <w:marTop w:val="0"/>
                      <w:marBottom w:val="0"/>
                      <w:divBdr>
                        <w:top w:val="none" w:sz="0" w:space="0" w:color="auto"/>
                        <w:left w:val="none" w:sz="0" w:space="0" w:color="auto"/>
                        <w:bottom w:val="none" w:sz="0" w:space="0" w:color="auto"/>
                        <w:right w:val="none" w:sz="0" w:space="0" w:color="auto"/>
                      </w:divBdr>
                    </w:div>
                    <w:div w:id="69287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5387291">
          <w:marLeft w:val="0"/>
          <w:marRight w:val="0"/>
          <w:marTop w:val="0"/>
          <w:marBottom w:val="432"/>
          <w:divBdr>
            <w:top w:val="single" w:sz="6" w:space="0" w:color="auto"/>
            <w:left w:val="single" w:sz="6" w:space="0" w:color="auto"/>
            <w:bottom w:val="single" w:sz="6" w:space="0" w:color="auto"/>
            <w:right w:val="single" w:sz="6" w:space="0" w:color="auto"/>
          </w:divBdr>
          <w:divsChild>
            <w:div w:id="1473403721">
              <w:marLeft w:val="288"/>
              <w:marRight w:val="0"/>
              <w:marTop w:val="120"/>
              <w:marBottom w:val="120"/>
              <w:divBdr>
                <w:top w:val="none" w:sz="0" w:space="0" w:color="auto"/>
                <w:left w:val="none" w:sz="0" w:space="0" w:color="auto"/>
                <w:bottom w:val="none" w:sz="0" w:space="0" w:color="auto"/>
                <w:right w:val="none" w:sz="0" w:space="0" w:color="auto"/>
              </w:divBdr>
              <w:divsChild>
                <w:div w:id="1308894790">
                  <w:marLeft w:val="0"/>
                  <w:marRight w:val="0"/>
                  <w:marTop w:val="120"/>
                  <w:marBottom w:val="0"/>
                  <w:divBdr>
                    <w:top w:val="none" w:sz="0" w:space="0" w:color="auto"/>
                    <w:left w:val="none" w:sz="0" w:space="0" w:color="auto"/>
                    <w:bottom w:val="none" w:sz="0" w:space="0" w:color="auto"/>
                    <w:right w:val="none" w:sz="0" w:space="0" w:color="auto"/>
                  </w:divBdr>
                </w:div>
              </w:divsChild>
            </w:div>
            <w:div w:id="458112746">
              <w:marLeft w:val="0"/>
              <w:marRight w:val="288"/>
              <w:marTop w:val="120"/>
              <w:marBottom w:val="120"/>
              <w:divBdr>
                <w:top w:val="none" w:sz="0" w:space="0" w:color="auto"/>
                <w:left w:val="none" w:sz="0" w:space="0" w:color="auto"/>
                <w:bottom w:val="none" w:sz="0" w:space="0" w:color="auto"/>
                <w:right w:val="none" w:sz="0" w:space="0" w:color="auto"/>
              </w:divBdr>
              <w:divsChild>
                <w:div w:id="366100190">
                  <w:marLeft w:val="0"/>
                  <w:marRight w:val="0"/>
                  <w:marTop w:val="0"/>
                  <w:marBottom w:val="360"/>
                  <w:divBdr>
                    <w:top w:val="none" w:sz="0" w:space="0" w:color="auto"/>
                    <w:left w:val="none" w:sz="0" w:space="0" w:color="auto"/>
                    <w:bottom w:val="none" w:sz="0" w:space="0" w:color="auto"/>
                    <w:right w:val="none" w:sz="0" w:space="0" w:color="auto"/>
                  </w:divBdr>
                </w:div>
                <w:div w:id="1278567219">
                  <w:marLeft w:val="0"/>
                  <w:marRight w:val="0"/>
                  <w:marTop w:val="168"/>
                  <w:marBottom w:val="72"/>
                  <w:divBdr>
                    <w:top w:val="none" w:sz="0" w:space="0" w:color="auto"/>
                    <w:left w:val="none" w:sz="0" w:space="0" w:color="auto"/>
                    <w:bottom w:val="none" w:sz="0" w:space="0" w:color="auto"/>
                    <w:right w:val="none" w:sz="0" w:space="0" w:color="auto"/>
                  </w:divBdr>
                  <w:divsChild>
                    <w:div w:id="1915041454">
                      <w:marLeft w:val="0"/>
                      <w:marRight w:val="0"/>
                      <w:marTop w:val="0"/>
                      <w:marBottom w:val="0"/>
                      <w:divBdr>
                        <w:top w:val="none" w:sz="0" w:space="0" w:color="auto"/>
                        <w:left w:val="none" w:sz="0" w:space="0" w:color="auto"/>
                        <w:bottom w:val="none" w:sz="0" w:space="0" w:color="auto"/>
                        <w:right w:val="none" w:sz="0" w:space="0" w:color="auto"/>
                      </w:divBdr>
                    </w:div>
                  </w:divsChild>
                </w:div>
                <w:div w:id="1934851228">
                  <w:marLeft w:val="0"/>
                  <w:marRight w:val="0"/>
                  <w:marTop w:val="120"/>
                  <w:marBottom w:val="0"/>
                  <w:divBdr>
                    <w:top w:val="none" w:sz="0" w:space="0" w:color="auto"/>
                    <w:left w:val="none" w:sz="0" w:space="0" w:color="auto"/>
                    <w:bottom w:val="none" w:sz="0" w:space="0" w:color="auto"/>
                    <w:right w:val="none" w:sz="0" w:space="0" w:color="auto"/>
                  </w:divBdr>
                  <w:divsChild>
                    <w:div w:id="836506746">
                      <w:marLeft w:val="0"/>
                      <w:marRight w:val="0"/>
                      <w:marTop w:val="0"/>
                      <w:marBottom w:val="0"/>
                      <w:divBdr>
                        <w:top w:val="none" w:sz="0" w:space="0" w:color="auto"/>
                        <w:left w:val="none" w:sz="0" w:space="0" w:color="auto"/>
                        <w:bottom w:val="none" w:sz="0" w:space="0" w:color="auto"/>
                        <w:right w:val="none" w:sz="0" w:space="0" w:color="auto"/>
                      </w:divBdr>
                    </w:div>
                    <w:div w:id="501554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225682">
          <w:marLeft w:val="0"/>
          <w:marRight w:val="0"/>
          <w:marTop w:val="0"/>
          <w:marBottom w:val="432"/>
          <w:divBdr>
            <w:top w:val="single" w:sz="6" w:space="0" w:color="auto"/>
            <w:left w:val="single" w:sz="6" w:space="0" w:color="auto"/>
            <w:bottom w:val="single" w:sz="6" w:space="0" w:color="auto"/>
            <w:right w:val="single" w:sz="6" w:space="0" w:color="auto"/>
          </w:divBdr>
          <w:divsChild>
            <w:div w:id="1170757444">
              <w:marLeft w:val="288"/>
              <w:marRight w:val="0"/>
              <w:marTop w:val="120"/>
              <w:marBottom w:val="120"/>
              <w:divBdr>
                <w:top w:val="none" w:sz="0" w:space="0" w:color="auto"/>
                <w:left w:val="none" w:sz="0" w:space="0" w:color="auto"/>
                <w:bottom w:val="none" w:sz="0" w:space="0" w:color="auto"/>
                <w:right w:val="none" w:sz="0" w:space="0" w:color="auto"/>
              </w:divBdr>
              <w:divsChild>
                <w:div w:id="1019087661">
                  <w:marLeft w:val="0"/>
                  <w:marRight w:val="0"/>
                  <w:marTop w:val="120"/>
                  <w:marBottom w:val="0"/>
                  <w:divBdr>
                    <w:top w:val="none" w:sz="0" w:space="0" w:color="auto"/>
                    <w:left w:val="none" w:sz="0" w:space="0" w:color="auto"/>
                    <w:bottom w:val="none" w:sz="0" w:space="0" w:color="auto"/>
                    <w:right w:val="none" w:sz="0" w:space="0" w:color="auto"/>
                  </w:divBdr>
                </w:div>
              </w:divsChild>
            </w:div>
            <w:div w:id="1528256236">
              <w:marLeft w:val="0"/>
              <w:marRight w:val="288"/>
              <w:marTop w:val="120"/>
              <w:marBottom w:val="120"/>
              <w:divBdr>
                <w:top w:val="none" w:sz="0" w:space="0" w:color="auto"/>
                <w:left w:val="none" w:sz="0" w:space="0" w:color="auto"/>
                <w:bottom w:val="none" w:sz="0" w:space="0" w:color="auto"/>
                <w:right w:val="none" w:sz="0" w:space="0" w:color="auto"/>
              </w:divBdr>
              <w:divsChild>
                <w:div w:id="2082213070">
                  <w:marLeft w:val="0"/>
                  <w:marRight w:val="0"/>
                  <w:marTop w:val="0"/>
                  <w:marBottom w:val="360"/>
                  <w:divBdr>
                    <w:top w:val="none" w:sz="0" w:space="0" w:color="auto"/>
                    <w:left w:val="none" w:sz="0" w:space="0" w:color="auto"/>
                    <w:bottom w:val="none" w:sz="0" w:space="0" w:color="auto"/>
                    <w:right w:val="none" w:sz="0" w:space="0" w:color="auto"/>
                  </w:divBdr>
                </w:div>
                <w:div w:id="1262223423">
                  <w:marLeft w:val="0"/>
                  <w:marRight w:val="0"/>
                  <w:marTop w:val="168"/>
                  <w:marBottom w:val="72"/>
                  <w:divBdr>
                    <w:top w:val="none" w:sz="0" w:space="0" w:color="auto"/>
                    <w:left w:val="none" w:sz="0" w:space="0" w:color="auto"/>
                    <w:bottom w:val="none" w:sz="0" w:space="0" w:color="auto"/>
                    <w:right w:val="none" w:sz="0" w:space="0" w:color="auto"/>
                  </w:divBdr>
                  <w:divsChild>
                    <w:div w:id="894395654">
                      <w:marLeft w:val="0"/>
                      <w:marRight w:val="0"/>
                      <w:marTop w:val="0"/>
                      <w:marBottom w:val="0"/>
                      <w:divBdr>
                        <w:top w:val="none" w:sz="0" w:space="0" w:color="auto"/>
                        <w:left w:val="none" w:sz="0" w:space="0" w:color="auto"/>
                        <w:bottom w:val="none" w:sz="0" w:space="0" w:color="auto"/>
                        <w:right w:val="none" w:sz="0" w:space="0" w:color="auto"/>
                      </w:divBdr>
                    </w:div>
                  </w:divsChild>
                </w:div>
                <w:div w:id="1830634053">
                  <w:marLeft w:val="0"/>
                  <w:marRight w:val="0"/>
                  <w:marTop w:val="120"/>
                  <w:marBottom w:val="0"/>
                  <w:divBdr>
                    <w:top w:val="none" w:sz="0" w:space="0" w:color="auto"/>
                    <w:left w:val="none" w:sz="0" w:space="0" w:color="auto"/>
                    <w:bottom w:val="none" w:sz="0" w:space="0" w:color="auto"/>
                    <w:right w:val="none" w:sz="0" w:space="0" w:color="auto"/>
                  </w:divBdr>
                  <w:divsChild>
                    <w:div w:id="167673101">
                      <w:marLeft w:val="0"/>
                      <w:marRight w:val="0"/>
                      <w:marTop w:val="0"/>
                      <w:marBottom w:val="0"/>
                      <w:divBdr>
                        <w:top w:val="none" w:sz="0" w:space="0" w:color="auto"/>
                        <w:left w:val="none" w:sz="0" w:space="0" w:color="auto"/>
                        <w:bottom w:val="none" w:sz="0" w:space="0" w:color="auto"/>
                        <w:right w:val="none" w:sz="0" w:space="0" w:color="auto"/>
                      </w:divBdr>
                    </w:div>
                    <w:div w:id="22225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317046">
      <w:bodyDiv w:val="1"/>
      <w:marLeft w:val="0"/>
      <w:marRight w:val="0"/>
      <w:marTop w:val="0"/>
      <w:marBottom w:val="0"/>
      <w:divBdr>
        <w:top w:val="none" w:sz="0" w:space="0" w:color="auto"/>
        <w:left w:val="none" w:sz="0" w:space="0" w:color="auto"/>
        <w:bottom w:val="none" w:sz="0" w:space="0" w:color="auto"/>
        <w:right w:val="none" w:sz="0" w:space="0" w:color="auto"/>
      </w:divBdr>
      <w:divsChild>
        <w:div w:id="1939480538">
          <w:marLeft w:val="0"/>
          <w:marRight w:val="0"/>
          <w:marTop w:val="0"/>
          <w:marBottom w:val="432"/>
          <w:divBdr>
            <w:top w:val="single" w:sz="6" w:space="0" w:color="auto"/>
            <w:left w:val="single" w:sz="6" w:space="0" w:color="auto"/>
            <w:bottom w:val="single" w:sz="6" w:space="0" w:color="auto"/>
            <w:right w:val="single" w:sz="6" w:space="0" w:color="auto"/>
          </w:divBdr>
          <w:divsChild>
            <w:div w:id="1089275514">
              <w:marLeft w:val="288"/>
              <w:marRight w:val="0"/>
              <w:marTop w:val="120"/>
              <w:marBottom w:val="120"/>
              <w:divBdr>
                <w:top w:val="none" w:sz="0" w:space="0" w:color="auto"/>
                <w:left w:val="none" w:sz="0" w:space="0" w:color="auto"/>
                <w:bottom w:val="none" w:sz="0" w:space="0" w:color="auto"/>
                <w:right w:val="none" w:sz="0" w:space="0" w:color="auto"/>
              </w:divBdr>
              <w:divsChild>
                <w:div w:id="1226572985">
                  <w:marLeft w:val="0"/>
                  <w:marRight w:val="0"/>
                  <w:marTop w:val="120"/>
                  <w:marBottom w:val="0"/>
                  <w:divBdr>
                    <w:top w:val="none" w:sz="0" w:space="0" w:color="auto"/>
                    <w:left w:val="none" w:sz="0" w:space="0" w:color="auto"/>
                    <w:bottom w:val="none" w:sz="0" w:space="0" w:color="auto"/>
                    <w:right w:val="none" w:sz="0" w:space="0" w:color="auto"/>
                  </w:divBdr>
                </w:div>
              </w:divsChild>
            </w:div>
            <w:div w:id="1755589524">
              <w:marLeft w:val="0"/>
              <w:marRight w:val="288"/>
              <w:marTop w:val="120"/>
              <w:marBottom w:val="120"/>
              <w:divBdr>
                <w:top w:val="none" w:sz="0" w:space="0" w:color="auto"/>
                <w:left w:val="none" w:sz="0" w:space="0" w:color="auto"/>
                <w:bottom w:val="none" w:sz="0" w:space="0" w:color="auto"/>
                <w:right w:val="none" w:sz="0" w:space="0" w:color="auto"/>
              </w:divBdr>
              <w:divsChild>
                <w:div w:id="234558840">
                  <w:marLeft w:val="0"/>
                  <w:marRight w:val="0"/>
                  <w:marTop w:val="0"/>
                  <w:marBottom w:val="360"/>
                  <w:divBdr>
                    <w:top w:val="none" w:sz="0" w:space="0" w:color="auto"/>
                    <w:left w:val="none" w:sz="0" w:space="0" w:color="auto"/>
                    <w:bottom w:val="none" w:sz="0" w:space="0" w:color="auto"/>
                    <w:right w:val="none" w:sz="0" w:space="0" w:color="auto"/>
                  </w:divBdr>
                </w:div>
                <w:div w:id="950358066">
                  <w:marLeft w:val="0"/>
                  <w:marRight w:val="0"/>
                  <w:marTop w:val="168"/>
                  <w:marBottom w:val="72"/>
                  <w:divBdr>
                    <w:top w:val="none" w:sz="0" w:space="0" w:color="auto"/>
                    <w:left w:val="none" w:sz="0" w:space="0" w:color="auto"/>
                    <w:bottom w:val="none" w:sz="0" w:space="0" w:color="auto"/>
                    <w:right w:val="none" w:sz="0" w:space="0" w:color="auto"/>
                  </w:divBdr>
                  <w:divsChild>
                    <w:div w:id="464781734">
                      <w:marLeft w:val="0"/>
                      <w:marRight w:val="0"/>
                      <w:marTop w:val="0"/>
                      <w:marBottom w:val="0"/>
                      <w:divBdr>
                        <w:top w:val="none" w:sz="0" w:space="0" w:color="auto"/>
                        <w:left w:val="none" w:sz="0" w:space="0" w:color="auto"/>
                        <w:bottom w:val="none" w:sz="0" w:space="0" w:color="auto"/>
                        <w:right w:val="none" w:sz="0" w:space="0" w:color="auto"/>
                      </w:divBdr>
                    </w:div>
                  </w:divsChild>
                </w:div>
                <w:div w:id="165560420">
                  <w:marLeft w:val="0"/>
                  <w:marRight w:val="0"/>
                  <w:marTop w:val="120"/>
                  <w:marBottom w:val="0"/>
                  <w:divBdr>
                    <w:top w:val="none" w:sz="0" w:space="0" w:color="auto"/>
                    <w:left w:val="none" w:sz="0" w:space="0" w:color="auto"/>
                    <w:bottom w:val="none" w:sz="0" w:space="0" w:color="auto"/>
                    <w:right w:val="none" w:sz="0" w:space="0" w:color="auto"/>
                  </w:divBdr>
                  <w:divsChild>
                    <w:div w:id="874199738">
                      <w:marLeft w:val="0"/>
                      <w:marRight w:val="0"/>
                      <w:marTop w:val="0"/>
                      <w:marBottom w:val="0"/>
                      <w:divBdr>
                        <w:top w:val="none" w:sz="0" w:space="0" w:color="auto"/>
                        <w:left w:val="none" w:sz="0" w:space="0" w:color="auto"/>
                        <w:bottom w:val="none" w:sz="0" w:space="0" w:color="auto"/>
                        <w:right w:val="none" w:sz="0" w:space="0" w:color="auto"/>
                      </w:divBdr>
                    </w:div>
                    <w:div w:id="2123843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8298928">
          <w:marLeft w:val="0"/>
          <w:marRight w:val="0"/>
          <w:marTop w:val="0"/>
          <w:marBottom w:val="432"/>
          <w:divBdr>
            <w:top w:val="single" w:sz="6" w:space="0" w:color="auto"/>
            <w:left w:val="single" w:sz="6" w:space="0" w:color="auto"/>
            <w:bottom w:val="single" w:sz="6" w:space="0" w:color="auto"/>
            <w:right w:val="single" w:sz="6" w:space="0" w:color="auto"/>
          </w:divBdr>
          <w:divsChild>
            <w:div w:id="1473324675">
              <w:marLeft w:val="288"/>
              <w:marRight w:val="0"/>
              <w:marTop w:val="120"/>
              <w:marBottom w:val="120"/>
              <w:divBdr>
                <w:top w:val="none" w:sz="0" w:space="0" w:color="auto"/>
                <w:left w:val="none" w:sz="0" w:space="0" w:color="auto"/>
                <w:bottom w:val="none" w:sz="0" w:space="0" w:color="auto"/>
                <w:right w:val="none" w:sz="0" w:space="0" w:color="auto"/>
              </w:divBdr>
              <w:divsChild>
                <w:div w:id="1917664829">
                  <w:marLeft w:val="0"/>
                  <w:marRight w:val="0"/>
                  <w:marTop w:val="120"/>
                  <w:marBottom w:val="0"/>
                  <w:divBdr>
                    <w:top w:val="none" w:sz="0" w:space="0" w:color="auto"/>
                    <w:left w:val="none" w:sz="0" w:space="0" w:color="auto"/>
                    <w:bottom w:val="none" w:sz="0" w:space="0" w:color="auto"/>
                    <w:right w:val="none" w:sz="0" w:space="0" w:color="auto"/>
                  </w:divBdr>
                </w:div>
              </w:divsChild>
            </w:div>
            <w:div w:id="1008024798">
              <w:marLeft w:val="0"/>
              <w:marRight w:val="288"/>
              <w:marTop w:val="120"/>
              <w:marBottom w:val="120"/>
              <w:divBdr>
                <w:top w:val="none" w:sz="0" w:space="0" w:color="auto"/>
                <w:left w:val="none" w:sz="0" w:space="0" w:color="auto"/>
                <w:bottom w:val="none" w:sz="0" w:space="0" w:color="auto"/>
                <w:right w:val="none" w:sz="0" w:space="0" w:color="auto"/>
              </w:divBdr>
              <w:divsChild>
                <w:div w:id="1890530944">
                  <w:marLeft w:val="0"/>
                  <w:marRight w:val="0"/>
                  <w:marTop w:val="0"/>
                  <w:marBottom w:val="360"/>
                  <w:divBdr>
                    <w:top w:val="none" w:sz="0" w:space="0" w:color="auto"/>
                    <w:left w:val="none" w:sz="0" w:space="0" w:color="auto"/>
                    <w:bottom w:val="none" w:sz="0" w:space="0" w:color="auto"/>
                    <w:right w:val="none" w:sz="0" w:space="0" w:color="auto"/>
                  </w:divBdr>
                </w:div>
                <w:div w:id="2087606312">
                  <w:marLeft w:val="0"/>
                  <w:marRight w:val="0"/>
                  <w:marTop w:val="168"/>
                  <w:marBottom w:val="72"/>
                  <w:divBdr>
                    <w:top w:val="none" w:sz="0" w:space="0" w:color="auto"/>
                    <w:left w:val="none" w:sz="0" w:space="0" w:color="auto"/>
                    <w:bottom w:val="none" w:sz="0" w:space="0" w:color="auto"/>
                    <w:right w:val="none" w:sz="0" w:space="0" w:color="auto"/>
                  </w:divBdr>
                  <w:divsChild>
                    <w:div w:id="1967471246">
                      <w:marLeft w:val="0"/>
                      <w:marRight w:val="0"/>
                      <w:marTop w:val="0"/>
                      <w:marBottom w:val="0"/>
                      <w:divBdr>
                        <w:top w:val="none" w:sz="0" w:space="0" w:color="auto"/>
                        <w:left w:val="none" w:sz="0" w:space="0" w:color="auto"/>
                        <w:bottom w:val="none" w:sz="0" w:space="0" w:color="auto"/>
                        <w:right w:val="none" w:sz="0" w:space="0" w:color="auto"/>
                      </w:divBdr>
                    </w:div>
                  </w:divsChild>
                </w:div>
                <w:div w:id="368410548">
                  <w:marLeft w:val="0"/>
                  <w:marRight w:val="0"/>
                  <w:marTop w:val="120"/>
                  <w:marBottom w:val="0"/>
                  <w:divBdr>
                    <w:top w:val="none" w:sz="0" w:space="0" w:color="auto"/>
                    <w:left w:val="none" w:sz="0" w:space="0" w:color="auto"/>
                    <w:bottom w:val="none" w:sz="0" w:space="0" w:color="auto"/>
                    <w:right w:val="none" w:sz="0" w:space="0" w:color="auto"/>
                  </w:divBdr>
                  <w:divsChild>
                    <w:div w:id="205678332">
                      <w:marLeft w:val="0"/>
                      <w:marRight w:val="0"/>
                      <w:marTop w:val="0"/>
                      <w:marBottom w:val="0"/>
                      <w:divBdr>
                        <w:top w:val="none" w:sz="0" w:space="0" w:color="auto"/>
                        <w:left w:val="none" w:sz="0" w:space="0" w:color="auto"/>
                        <w:bottom w:val="none" w:sz="0" w:space="0" w:color="auto"/>
                        <w:right w:val="none" w:sz="0" w:space="0" w:color="auto"/>
                      </w:divBdr>
                    </w:div>
                    <w:div w:id="189045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952089">
          <w:marLeft w:val="0"/>
          <w:marRight w:val="0"/>
          <w:marTop w:val="0"/>
          <w:marBottom w:val="432"/>
          <w:divBdr>
            <w:top w:val="single" w:sz="6" w:space="0" w:color="auto"/>
            <w:left w:val="single" w:sz="6" w:space="0" w:color="auto"/>
            <w:bottom w:val="single" w:sz="6" w:space="0" w:color="auto"/>
            <w:right w:val="single" w:sz="6" w:space="0" w:color="auto"/>
          </w:divBdr>
          <w:divsChild>
            <w:div w:id="792403008">
              <w:marLeft w:val="288"/>
              <w:marRight w:val="0"/>
              <w:marTop w:val="120"/>
              <w:marBottom w:val="120"/>
              <w:divBdr>
                <w:top w:val="none" w:sz="0" w:space="0" w:color="auto"/>
                <w:left w:val="none" w:sz="0" w:space="0" w:color="auto"/>
                <w:bottom w:val="none" w:sz="0" w:space="0" w:color="auto"/>
                <w:right w:val="none" w:sz="0" w:space="0" w:color="auto"/>
              </w:divBdr>
              <w:divsChild>
                <w:div w:id="1971521154">
                  <w:marLeft w:val="0"/>
                  <w:marRight w:val="0"/>
                  <w:marTop w:val="120"/>
                  <w:marBottom w:val="0"/>
                  <w:divBdr>
                    <w:top w:val="none" w:sz="0" w:space="0" w:color="auto"/>
                    <w:left w:val="none" w:sz="0" w:space="0" w:color="auto"/>
                    <w:bottom w:val="none" w:sz="0" w:space="0" w:color="auto"/>
                    <w:right w:val="none" w:sz="0" w:space="0" w:color="auto"/>
                  </w:divBdr>
                </w:div>
              </w:divsChild>
            </w:div>
            <w:div w:id="1363478031">
              <w:marLeft w:val="0"/>
              <w:marRight w:val="288"/>
              <w:marTop w:val="120"/>
              <w:marBottom w:val="120"/>
              <w:divBdr>
                <w:top w:val="none" w:sz="0" w:space="0" w:color="auto"/>
                <w:left w:val="none" w:sz="0" w:space="0" w:color="auto"/>
                <w:bottom w:val="none" w:sz="0" w:space="0" w:color="auto"/>
                <w:right w:val="none" w:sz="0" w:space="0" w:color="auto"/>
              </w:divBdr>
              <w:divsChild>
                <w:div w:id="1261183462">
                  <w:marLeft w:val="0"/>
                  <w:marRight w:val="0"/>
                  <w:marTop w:val="0"/>
                  <w:marBottom w:val="360"/>
                  <w:divBdr>
                    <w:top w:val="none" w:sz="0" w:space="0" w:color="auto"/>
                    <w:left w:val="none" w:sz="0" w:space="0" w:color="auto"/>
                    <w:bottom w:val="none" w:sz="0" w:space="0" w:color="auto"/>
                    <w:right w:val="none" w:sz="0" w:space="0" w:color="auto"/>
                  </w:divBdr>
                </w:div>
                <w:div w:id="1105347687">
                  <w:marLeft w:val="0"/>
                  <w:marRight w:val="0"/>
                  <w:marTop w:val="168"/>
                  <w:marBottom w:val="72"/>
                  <w:divBdr>
                    <w:top w:val="none" w:sz="0" w:space="0" w:color="auto"/>
                    <w:left w:val="none" w:sz="0" w:space="0" w:color="auto"/>
                    <w:bottom w:val="none" w:sz="0" w:space="0" w:color="auto"/>
                    <w:right w:val="none" w:sz="0" w:space="0" w:color="auto"/>
                  </w:divBdr>
                  <w:divsChild>
                    <w:div w:id="42096691">
                      <w:marLeft w:val="0"/>
                      <w:marRight w:val="0"/>
                      <w:marTop w:val="0"/>
                      <w:marBottom w:val="0"/>
                      <w:divBdr>
                        <w:top w:val="none" w:sz="0" w:space="0" w:color="auto"/>
                        <w:left w:val="none" w:sz="0" w:space="0" w:color="auto"/>
                        <w:bottom w:val="none" w:sz="0" w:space="0" w:color="auto"/>
                        <w:right w:val="none" w:sz="0" w:space="0" w:color="auto"/>
                      </w:divBdr>
                    </w:div>
                  </w:divsChild>
                </w:div>
                <w:div w:id="1731609527">
                  <w:marLeft w:val="0"/>
                  <w:marRight w:val="0"/>
                  <w:marTop w:val="120"/>
                  <w:marBottom w:val="0"/>
                  <w:divBdr>
                    <w:top w:val="none" w:sz="0" w:space="0" w:color="auto"/>
                    <w:left w:val="none" w:sz="0" w:space="0" w:color="auto"/>
                    <w:bottom w:val="none" w:sz="0" w:space="0" w:color="auto"/>
                    <w:right w:val="none" w:sz="0" w:space="0" w:color="auto"/>
                  </w:divBdr>
                  <w:divsChild>
                    <w:div w:id="1013454483">
                      <w:marLeft w:val="0"/>
                      <w:marRight w:val="0"/>
                      <w:marTop w:val="0"/>
                      <w:marBottom w:val="0"/>
                      <w:divBdr>
                        <w:top w:val="none" w:sz="0" w:space="0" w:color="auto"/>
                        <w:left w:val="none" w:sz="0" w:space="0" w:color="auto"/>
                        <w:bottom w:val="none" w:sz="0" w:space="0" w:color="auto"/>
                        <w:right w:val="none" w:sz="0" w:space="0" w:color="auto"/>
                      </w:divBdr>
                    </w:div>
                    <w:div w:id="64435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9594974">
          <w:marLeft w:val="0"/>
          <w:marRight w:val="0"/>
          <w:marTop w:val="0"/>
          <w:marBottom w:val="432"/>
          <w:divBdr>
            <w:top w:val="single" w:sz="6" w:space="0" w:color="auto"/>
            <w:left w:val="single" w:sz="6" w:space="0" w:color="auto"/>
            <w:bottom w:val="single" w:sz="6" w:space="0" w:color="auto"/>
            <w:right w:val="single" w:sz="6" w:space="0" w:color="auto"/>
          </w:divBdr>
          <w:divsChild>
            <w:div w:id="280961462">
              <w:marLeft w:val="288"/>
              <w:marRight w:val="0"/>
              <w:marTop w:val="120"/>
              <w:marBottom w:val="120"/>
              <w:divBdr>
                <w:top w:val="none" w:sz="0" w:space="0" w:color="auto"/>
                <w:left w:val="none" w:sz="0" w:space="0" w:color="auto"/>
                <w:bottom w:val="none" w:sz="0" w:space="0" w:color="auto"/>
                <w:right w:val="none" w:sz="0" w:space="0" w:color="auto"/>
              </w:divBdr>
              <w:divsChild>
                <w:div w:id="596911047">
                  <w:marLeft w:val="0"/>
                  <w:marRight w:val="0"/>
                  <w:marTop w:val="120"/>
                  <w:marBottom w:val="0"/>
                  <w:divBdr>
                    <w:top w:val="none" w:sz="0" w:space="0" w:color="auto"/>
                    <w:left w:val="none" w:sz="0" w:space="0" w:color="auto"/>
                    <w:bottom w:val="none" w:sz="0" w:space="0" w:color="auto"/>
                    <w:right w:val="none" w:sz="0" w:space="0" w:color="auto"/>
                  </w:divBdr>
                </w:div>
              </w:divsChild>
            </w:div>
            <w:div w:id="243226712">
              <w:marLeft w:val="0"/>
              <w:marRight w:val="288"/>
              <w:marTop w:val="120"/>
              <w:marBottom w:val="120"/>
              <w:divBdr>
                <w:top w:val="none" w:sz="0" w:space="0" w:color="auto"/>
                <w:left w:val="none" w:sz="0" w:space="0" w:color="auto"/>
                <w:bottom w:val="none" w:sz="0" w:space="0" w:color="auto"/>
                <w:right w:val="none" w:sz="0" w:space="0" w:color="auto"/>
              </w:divBdr>
              <w:divsChild>
                <w:div w:id="1344476533">
                  <w:marLeft w:val="0"/>
                  <w:marRight w:val="0"/>
                  <w:marTop w:val="0"/>
                  <w:marBottom w:val="360"/>
                  <w:divBdr>
                    <w:top w:val="none" w:sz="0" w:space="0" w:color="auto"/>
                    <w:left w:val="none" w:sz="0" w:space="0" w:color="auto"/>
                    <w:bottom w:val="none" w:sz="0" w:space="0" w:color="auto"/>
                    <w:right w:val="none" w:sz="0" w:space="0" w:color="auto"/>
                  </w:divBdr>
                </w:div>
                <w:div w:id="1808233258">
                  <w:marLeft w:val="0"/>
                  <w:marRight w:val="0"/>
                  <w:marTop w:val="168"/>
                  <w:marBottom w:val="72"/>
                  <w:divBdr>
                    <w:top w:val="none" w:sz="0" w:space="0" w:color="auto"/>
                    <w:left w:val="none" w:sz="0" w:space="0" w:color="auto"/>
                    <w:bottom w:val="none" w:sz="0" w:space="0" w:color="auto"/>
                    <w:right w:val="none" w:sz="0" w:space="0" w:color="auto"/>
                  </w:divBdr>
                  <w:divsChild>
                    <w:div w:id="1100175109">
                      <w:marLeft w:val="0"/>
                      <w:marRight w:val="0"/>
                      <w:marTop w:val="0"/>
                      <w:marBottom w:val="0"/>
                      <w:divBdr>
                        <w:top w:val="none" w:sz="0" w:space="0" w:color="auto"/>
                        <w:left w:val="none" w:sz="0" w:space="0" w:color="auto"/>
                        <w:bottom w:val="none" w:sz="0" w:space="0" w:color="auto"/>
                        <w:right w:val="none" w:sz="0" w:space="0" w:color="auto"/>
                      </w:divBdr>
                    </w:div>
                  </w:divsChild>
                </w:div>
                <w:div w:id="1400715378">
                  <w:marLeft w:val="0"/>
                  <w:marRight w:val="0"/>
                  <w:marTop w:val="120"/>
                  <w:marBottom w:val="0"/>
                  <w:divBdr>
                    <w:top w:val="none" w:sz="0" w:space="0" w:color="auto"/>
                    <w:left w:val="none" w:sz="0" w:space="0" w:color="auto"/>
                    <w:bottom w:val="none" w:sz="0" w:space="0" w:color="auto"/>
                    <w:right w:val="none" w:sz="0" w:space="0" w:color="auto"/>
                  </w:divBdr>
                  <w:divsChild>
                    <w:div w:id="832336652">
                      <w:marLeft w:val="0"/>
                      <w:marRight w:val="0"/>
                      <w:marTop w:val="0"/>
                      <w:marBottom w:val="0"/>
                      <w:divBdr>
                        <w:top w:val="none" w:sz="0" w:space="0" w:color="auto"/>
                        <w:left w:val="none" w:sz="0" w:space="0" w:color="auto"/>
                        <w:bottom w:val="none" w:sz="0" w:space="0" w:color="auto"/>
                        <w:right w:val="none" w:sz="0" w:space="0" w:color="auto"/>
                      </w:divBdr>
                    </w:div>
                    <w:div w:id="1350135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386440">
      <w:bodyDiv w:val="1"/>
      <w:marLeft w:val="0"/>
      <w:marRight w:val="0"/>
      <w:marTop w:val="0"/>
      <w:marBottom w:val="0"/>
      <w:divBdr>
        <w:top w:val="none" w:sz="0" w:space="0" w:color="auto"/>
        <w:left w:val="none" w:sz="0" w:space="0" w:color="auto"/>
        <w:bottom w:val="none" w:sz="0" w:space="0" w:color="auto"/>
        <w:right w:val="none" w:sz="0" w:space="0" w:color="auto"/>
      </w:divBdr>
      <w:divsChild>
        <w:div w:id="8796926">
          <w:marLeft w:val="0"/>
          <w:marRight w:val="0"/>
          <w:marTop w:val="0"/>
          <w:marBottom w:val="432"/>
          <w:divBdr>
            <w:top w:val="single" w:sz="6" w:space="0" w:color="auto"/>
            <w:left w:val="single" w:sz="6" w:space="0" w:color="auto"/>
            <w:bottom w:val="single" w:sz="6" w:space="0" w:color="auto"/>
            <w:right w:val="single" w:sz="6" w:space="0" w:color="auto"/>
          </w:divBdr>
          <w:divsChild>
            <w:div w:id="2120177452">
              <w:marLeft w:val="288"/>
              <w:marRight w:val="0"/>
              <w:marTop w:val="120"/>
              <w:marBottom w:val="120"/>
              <w:divBdr>
                <w:top w:val="none" w:sz="0" w:space="0" w:color="auto"/>
                <w:left w:val="none" w:sz="0" w:space="0" w:color="auto"/>
                <w:bottom w:val="none" w:sz="0" w:space="0" w:color="auto"/>
                <w:right w:val="none" w:sz="0" w:space="0" w:color="auto"/>
              </w:divBdr>
              <w:divsChild>
                <w:div w:id="136806372">
                  <w:marLeft w:val="0"/>
                  <w:marRight w:val="0"/>
                  <w:marTop w:val="120"/>
                  <w:marBottom w:val="0"/>
                  <w:divBdr>
                    <w:top w:val="none" w:sz="0" w:space="0" w:color="auto"/>
                    <w:left w:val="none" w:sz="0" w:space="0" w:color="auto"/>
                    <w:bottom w:val="none" w:sz="0" w:space="0" w:color="auto"/>
                    <w:right w:val="none" w:sz="0" w:space="0" w:color="auto"/>
                  </w:divBdr>
                </w:div>
              </w:divsChild>
            </w:div>
            <w:div w:id="1041443653">
              <w:marLeft w:val="0"/>
              <w:marRight w:val="288"/>
              <w:marTop w:val="120"/>
              <w:marBottom w:val="120"/>
              <w:divBdr>
                <w:top w:val="none" w:sz="0" w:space="0" w:color="auto"/>
                <w:left w:val="none" w:sz="0" w:space="0" w:color="auto"/>
                <w:bottom w:val="none" w:sz="0" w:space="0" w:color="auto"/>
                <w:right w:val="none" w:sz="0" w:space="0" w:color="auto"/>
              </w:divBdr>
              <w:divsChild>
                <w:div w:id="1129205051">
                  <w:marLeft w:val="0"/>
                  <w:marRight w:val="0"/>
                  <w:marTop w:val="0"/>
                  <w:marBottom w:val="360"/>
                  <w:divBdr>
                    <w:top w:val="none" w:sz="0" w:space="0" w:color="auto"/>
                    <w:left w:val="none" w:sz="0" w:space="0" w:color="auto"/>
                    <w:bottom w:val="none" w:sz="0" w:space="0" w:color="auto"/>
                    <w:right w:val="none" w:sz="0" w:space="0" w:color="auto"/>
                  </w:divBdr>
                </w:div>
                <w:div w:id="1246956787">
                  <w:marLeft w:val="0"/>
                  <w:marRight w:val="0"/>
                  <w:marTop w:val="168"/>
                  <w:marBottom w:val="72"/>
                  <w:divBdr>
                    <w:top w:val="none" w:sz="0" w:space="0" w:color="auto"/>
                    <w:left w:val="none" w:sz="0" w:space="0" w:color="auto"/>
                    <w:bottom w:val="none" w:sz="0" w:space="0" w:color="auto"/>
                    <w:right w:val="none" w:sz="0" w:space="0" w:color="auto"/>
                  </w:divBdr>
                  <w:divsChild>
                    <w:div w:id="2121409350">
                      <w:marLeft w:val="0"/>
                      <w:marRight w:val="0"/>
                      <w:marTop w:val="0"/>
                      <w:marBottom w:val="0"/>
                      <w:divBdr>
                        <w:top w:val="none" w:sz="0" w:space="0" w:color="auto"/>
                        <w:left w:val="none" w:sz="0" w:space="0" w:color="auto"/>
                        <w:bottom w:val="none" w:sz="0" w:space="0" w:color="auto"/>
                        <w:right w:val="none" w:sz="0" w:space="0" w:color="auto"/>
                      </w:divBdr>
                    </w:div>
                  </w:divsChild>
                </w:div>
                <w:div w:id="1724401283">
                  <w:marLeft w:val="0"/>
                  <w:marRight w:val="0"/>
                  <w:marTop w:val="120"/>
                  <w:marBottom w:val="0"/>
                  <w:divBdr>
                    <w:top w:val="none" w:sz="0" w:space="0" w:color="auto"/>
                    <w:left w:val="none" w:sz="0" w:space="0" w:color="auto"/>
                    <w:bottom w:val="none" w:sz="0" w:space="0" w:color="auto"/>
                    <w:right w:val="none" w:sz="0" w:space="0" w:color="auto"/>
                  </w:divBdr>
                  <w:divsChild>
                    <w:div w:id="1310089494">
                      <w:marLeft w:val="0"/>
                      <w:marRight w:val="0"/>
                      <w:marTop w:val="0"/>
                      <w:marBottom w:val="0"/>
                      <w:divBdr>
                        <w:top w:val="none" w:sz="0" w:space="0" w:color="auto"/>
                        <w:left w:val="none" w:sz="0" w:space="0" w:color="auto"/>
                        <w:bottom w:val="none" w:sz="0" w:space="0" w:color="auto"/>
                        <w:right w:val="none" w:sz="0" w:space="0" w:color="auto"/>
                      </w:divBdr>
                    </w:div>
                    <w:div w:id="600920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269175">
          <w:marLeft w:val="0"/>
          <w:marRight w:val="0"/>
          <w:marTop w:val="0"/>
          <w:marBottom w:val="432"/>
          <w:divBdr>
            <w:top w:val="single" w:sz="6" w:space="0" w:color="auto"/>
            <w:left w:val="single" w:sz="6" w:space="0" w:color="auto"/>
            <w:bottom w:val="single" w:sz="6" w:space="0" w:color="auto"/>
            <w:right w:val="single" w:sz="6" w:space="0" w:color="auto"/>
          </w:divBdr>
          <w:divsChild>
            <w:div w:id="480780911">
              <w:marLeft w:val="288"/>
              <w:marRight w:val="0"/>
              <w:marTop w:val="120"/>
              <w:marBottom w:val="120"/>
              <w:divBdr>
                <w:top w:val="none" w:sz="0" w:space="0" w:color="auto"/>
                <w:left w:val="none" w:sz="0" w:space="0" w:color="auto"/>
                <w:bottom w:val="none" w:sz="0" w:space="0" w:color="auto"/>
                <w:right w:val="none" w:sz="0" w:space="0" w:color="auto"/>
              </w:divBdr>
              <w:divsChild>
                <w:div w:id="954367232">
                  <w:marLeft w:val="0"/>
                  <w:marRight w:val="0"/>
                  <w:marTop w:val="120"/>
                  <w:marBottom w:val="0"/>
                  <w:divBdr>
                    <w:top w:val="none" w:sz="0" w:space="0" w:color="auto"/>
                    <w:left w:val="none" w:sz="0" w:space="0" w:color="auto"/>
                    <w:bottom w:val="none" w:sz="0" w:space="0" w:color="auto"/>
                    <w:right w:val="none" w:sz="0" w:space="0" w:color="auto"/>
                  </w:divBdr>
                </w:div>
              </w:divsChild>
            </w:div>
            <w:div w:id="310796022">
              <w:marLeft w:val="0"/>
              <w:marRight w:val="288"/>
              <w:marTop w:val="120"/>
              <w:marBottom w:val="120"/>
              <w:divBdr>
                <w:top w:val="none" w:sz="0" w:space="0" w:color="auto"/>
                <w:left w:val="none" w:sz="0" w:space="0" w:color="auto"/>
                <w:bottom w:val="none" w:sz="0" w:space="0" w:color="auto"/>
                <w:right w:val="none" w:sz="0" w:space="0" w:color="auto"/>
              </w:divBdr>
              <w:divsChild>
                <w:div w:id="462037595">
                  <w:marLeft w:val="0"/>
                  <w:marRight w:val="0"/>
                  <w:marTop w:val="0"/>
                  <w:marBottom w:val="360"/>
                  <w:divBdr>
                    <w:top w:val="none" w:sz="0" w:space="0" w:color="auto"/>
                    <w:left w:val="none" w:sz="0" w:space="0" w:color="auto"/>
                    <w:bottom w:val="none" w:sz="0" w:space="0" w:color="auto"/>
                    <w:right w:val="none" w:sz="0" w:space="0" w:color="auto"/>
                  </w:divBdr>
                </w:div>
                <w:div w:id="1854491477">
                  <w:marLeft w:val="0"/>
                  <w:marRight w:val="0"/>
                  <w:marTop w:val="168"/>
                  <w:marBottom w:val="72"/>
                  <w:divBdr>
                    <w:top w:val="none" w:sz="0" w:space="0" w:color="auto"/>
                    <w:left w:val="none" w:sz="0" w:space="0" w:color="auto"/>
                    <w:bottom w:val="none" w:sz="0" w:space="0" w:color="auto"/>
                    <w:right w:val="none" w:sz="0" w:space="0" w:color="auto"/>
                  </w:divBdr>
                  <w:divsChild>
                    <w:div w:id="2146001072">
                      <w:marLeft w:val="0"/>
                      <w:marRight w:val="0"/>
                      <w:marTop w:val="0"/>
                      <w:marBottom w:val="0"/>
                      <w:divBdr>
                        <w:top w:val="none" w:sz="0" w:space="0" w:color="auto"/>
                        <w:left w:val="none" w:sz="0" w:space="0" w:color="auto"/>
                        <w:bottom w:val="none" w:sz="0" w:space="0" w:color="auto"/>
                        <w:right w:val="none" w:sz="0" w:space="0" w:color="auto"/>
                      </w:divBdr>
                    </w:div>
                  </w:divsChild>
                </w:div>
                <w:div w:id="1422290679">
                  <w:marLeft w:val="0"/>
                  <w:marRight w:val="0"/>
                  <w:marTop w:val="120"/>
                  <w:marBottom w:val="0"/>
                  <w:divBdr>
                    <w:top w:val="none" w:sz="0" w:space="0" w:color="auto"/>
                    <w:left w:val="none" w:sz="0" w:space="0" w:color="auto"/>
                    <w:bottom w:val="none" w:sz="0" w:space="0" w:color="auto"/>
                    <w:right w:val="none" w:sz="0" w:space="0" w:color="auto"/>
                  </w:divBdr>
                  <w:divsChild>
                    <w:div w:id="358748308">
                      <w:marLeft w:val="0"/>
                      <w:marRight w:val="0"/>
                      <w:marTop w:val="0"/>
                      <w:marBottom w:val="0"/>
                      <w:divBdr>
                        <w:top w:val="none" w:sz="0" w:space="0" w:color="auto"/>
                        <w:left w:val="none" w:sz="0" w:space="0" w:color="auto"/>
                        <w:bottom w:val="none" w:sz="0" w:space="0" w:color="auto"/>
                        <w:right w:val="none" w:sz="0" w:space="0" w:color="auto"/>
                      </w:divBdr>
                    </w:div>
                    <w:div w:id="59639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094583">
          <w:marLeft w:val="0"/>
          <w:marRight w:val="0"/>
          <w:marTop w:val="0"/>
          <w:marBottom w:val="432"/>
          <w:divBdr>
            <w:top w:val="single" w:sz="6" w:space="0" w:color="auto"/>
            <w:left w:val="single" w:sz="6" w:space="0" w:color="auto"/>
            <w:bottom w:val="single" w:sz="6" w:space="0" w:color="auto"/>
            <w:right w:val="single" w:sz="6" w:space="0" w:color="auto"/>
          </w:divBdr>
          <w:divsChild>
            <w:div w:id="1315767048">
              <w:marLeft w:val="288"/>
              <w:marRight w:val="0"/>
              <w:marTop w:val="120"/>
              <w:marBottom w:val="120"/>
              <w:divBdr>
                <w:top w:val="none" w:sz="0" w:space="0" w:color="auto"/>
                <w:left w:val="none" w:sz="0" w:space="0" w:color="auto"/>
                <w:bottom w:val="none" w:sz="0" w:space="0" w:color="auto"/>
                <w:right w:val="none" w:sz="0" w:space="0" w:color="auto"/>
              </w:divBdr>
              <w:divsChild>
                <w:div w:id="2020230034">
                  <w:marLeft w:val="0"/>
                  <w:marRight w:val="0"/>
                  <w:marTop w:val="120"/>
                  <w:marBottom w:val="0"/>
                  <w:divBdr>
                    <w:top w:val="none" w:sz="0" w:space="0" w:color="auto"/>
                    <w:left w:val="none" w:sz="0" w:space="0" w:color="auto"/>
                    <w:bottom w:val="none" w:sz="0" w:space="0" w:color="auto"/>
                    <w:right w:val="none" w:sz="0" w:space="0" w:color="auto"/>
                  </w:divBdr>
                </w:div>
              </w:divsChild>
            </w:div>
            <w:div w:id="1918710998">
              <w:marLeft w:val="0"/>
              <w:marRight w:val="288"/>
              <w:marTop w:val="120"/>
              <w:marBottom w:val="120"/>
              <w:divBdr>
                <w:top w:val="none" w:sz="0" w:space="0" w:color="auto"/>
                <w:left w:val="none" w:sz="0" w:space="0" w:color="auto"/>
                <w:bottom w:val="none" w:sz="0" w:space="0" w:color="auto"/>
                <w:right w:val="none" w:sz="0" w:space="0" w:color="auto"/>
              </w:divBdr>
              <w:divsChild>
                <w:div w:id="1362053743">
                  <w:marLeft w:val="0"/>
                  <w:marRight w:val="0"/>
                  <w:marTop w:val="0"/>
                  <w:marBottom w:val="360"/>
                  <w:divBdr>
                    <w:top w:val="none" w:sz="0" w:space="0" w:color="auto"/>
                    <w:left w:val="none" w:sz="0" w:space="0" w:color="auto"/>
                    <w:bottom w:val="none" w:sz="0" w:space="0" w:color="auto"/>
                    <w:right w:val="none" w:sz="0" w:space="0" w:color="auto"/>
                  </w:divBdr>
                </w:div>
                <w:div w:id="42992898">
                  <w:marLeft w:val="0"/>
                  <w:marRight w:val="0"/>
                  <w:marTop w:val="168"/>
                  <w:marBottom w:val="72"/>
                  <w:divBdr>
                    <w:top w:val="none" w:sz="0" w:space="0" w:color="auto"/>
                    <w:left w:val="none" w:sz="0" w:space="0" w:color="auto"/>
                    <w:bottom w:val="none" w:sz="0" w:space="0" w:color="auto"/>
                    <w:right w:val="none" w:sz="0" w:space="0" w:color="auto"/>
                  </w:divBdr>
                  <w:divsChild>
                    <w:div w:id="277152935">
                      <w:marLeft w:val="0"/>
                      <w:marRight w:val="0"/>
                      <w:marTop w:val="0"/>
                      <w:marBottom w:val="0"/>
                      <w:divBdr>
                        <w:top w:val="none" w:sz="0" w:space="0" w:color="auto"/>
                        <w:left w:val="none" w:sz="0" w:space="0" w:color="auto"/>
                        <w:bottom w:val="none" w:sz="0" w:space="0" w:color="auto"/>
                        <w:right w:val="none" w:sz="0" w:space="0" w:color="auto"/>
                      </w:divBdr>
                    </w:div>
                  </w:divsChild>
                </w:div>
                <w:div w:id="1757437354">
                  <w:marLeft w:val="0"/>
                  <w:marRight w:val="0"/>
                  <w:marTop w:val="120"/>
                  <w:marBottom w:val="0"/>
                  <w:divBdr>
                    <w:top w:val="none" w:sz="0" w:space="0" w:color="auto"/>
                    <w:left w:val="none" w:sz="0" w:space="0" w:color="auto"/>
                    <w:bottom w:val="none" w:sz="0" w:space="0" w:color="auto"/>
                    <w:right w:val="none" w:sz="0" w:space="0" w:color="auto"/>
                  </w:divBdr>
                  <w:divsChild>
                    <w:div w:id="486093846">
                      <w:marLeft w:val="0"/>
                      <w:marRight w:val="0"/>
                      <w:marTop w:val="0"/>
                      <w:marBottom w:val="0"/>
                      <w:divBdr>
                        <w:top w:val="none" w:sz="0" w:space="0" w:color="auto"/>
                        <w:left w:val="none" w:sz="0" w:space="0" w:color="auto"/>
                        <w:bottom w:val="none" w:sz="0" w:space="0" w:color="auto"/>
                        <w:right w:val="none" w:sz="0" w:space="0" w:color="auto"/>
                      </w:divBdr>
                    </w:div>
                    <w:div w:id="889998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634188">
          <w:marLeft w:val="0"/>
          <w:marRight w:val="0"/>
          <w:marTop w:val="0"/>
          <w:marBottom w:val="432"/>
          <w:divBdr>
            <w:top w:val="single" w:sz="6" w:space="0" w:color="auto"/>
            <w:left w:val="single" w:sz="6" w:space="0" w:color="auto"/>
            <w:bottom w:val="single" w:sz="6" w:space="0" w:color="auto"/>
            <w:right w:val="single" w:sz="6" w:space="0" w:color="auto"/>
          </w:divBdr>
          <w:divsChild>
            <w:div w:id="664363488">
              <w:marLeft w:val="288"/>
              <w:marRight w:val="0"/>
              <w:marTop w:val="120"/>
              <w:marBottom w:val="120"/>
              <w:divBdr>
                <w:top w:val="none" w:sz="0" w:space="0" w:color="auto"/>
                <w:left w:val="none" w:sz="0" w:space="0" w:color="auto"/>
                <w:bottom w:val="none" w:sz="0" w:space="0" w:color="auto"/>
                <w:right w:val="none" w:sz="0" w:space="0" w:color="auto"/>
              </w:divBdr>
              <w:divsChild>
                <w:div w:id="154996598">
                  <w:marLeft w:val="0"/>
                  <w:marRight w:val="0"/>
                  <w:marTop w:val="120"/>
                  <w:marBottom w:val="0"/>
                  <w:divBdr>
                    <w:top w:val="none" w:sz="0" w:space="0" w:color="auto"/>
                    <w:left w:val="none" w:sz="0" w:space="0" w:color="auto"/>
                    <w:bottom w:val="none" w:sz="0" w:space="0" w:color="auto"/>
                    <w:right w:val="none" w:sz="0" w:space="0" w:color="auto"/>
                  </w:divBdr>
                </w:div>
              </w:divsChild>
            </w:div>
            <w:div w:id="68894196">
              <w:marLeft w:val="0"/>
              <w:marRight w:val="288"/>
              <w:marTop w:val="120"/>
              <w:marBottom w:val="120"/>
              <w:divBdr>
                <w:top w:val="none" w:sz="0" w:space="0" w:color="auto"/>
                <w:left w:val="none" w:sz="0" w:space="0" w:color="auto"/>
                <w:bottom w:val="none" w:sz="0" w:space="0" w:color="auto"/>
                <w:right w:val="none" w:sz="0" w:space="0" w:color="auto"/>
              </w:divBdr>
              <w:divsChild>
                <w:div w:id="1858691461">
                  <w:marLeft w:val="0"/>
                  <w:marRight w:val="0"/>
                  <w:marTop w:val="0"/>
                  <w:marBottom w:val="360"/>
                  <w:divBdr>
                    <w:top w:val="none" w:sz="0" w:space="0" w:color="auto"/>
                    <w:left w:val="none" w:sz="0" w:space="0" w:color="auto"/>
                    <w:bottom w:val="none" w:sz="0" w:space="0" w:color="auto"/>
                    <w:right w:val="none" w:sz="0" w:space="0" w:color="auto"/>
                  </w:divBdr>
                </w:div>
                <w:div w:id="1927688125">
                  <w:marLeft w:val="0"/>
                  <w:marRight w:val="0"/>
                  <w:marTop w:val="168"/>
                  <w:marBottom w:val="72"/>
                  <w:divBdr>
                    <w:top w:val="none" w:sz="0" w:space="0" w:color="auto"/>
                    <w:left w:val="none" w:sz="0" w:space="0" w:color="auto"/>
                    <w:bottom w:val="none" w:sz="0" w:space="0" w:color="auto"/>
                    <w:right w:val="none" w:sz="0" w:space="0" w:color="auto"/>
                  </w:divBdr>
                  <w:divsChild>
                    <w:div w:id="1307661321">
                      <w:marLeft w:val="0"/>
                      <w:marRight w:val="0"/>
                      <w:marTop w:val="0"/>
                      <w:marBottom w:val="0"/>
                      <w:divBdr>
                        <w:top w:val="none" w:sz="0" w:space="0" w:color="auto"/>
                        <w:left w:val="none" w:sz="0" w:space="0" w:color="auto"/>
                        <w:bottom w:val="none" w:sz="0" w:space="0" w:color="auto"/>
                        <w:right w:val="none" w:sz="0" w:space="0" w:color="auto"/>
                      </w:divBdr>
                    </w:div>
                  </w:divsChild>
                </w:div>
                <w:div w:id="31269593">
                  <w:marLeft w:val="0"/>
                  <w:marRight w:val="0"/>
                  <w:marTop w:val="120"/>
                  <w:marBottom w:val="0"/>
                  <w:divBdr>
                    <w:top w:val="none" w:sz="0" w:space="0" w:color="auto"/>
                    <w:left w:val="none" w:sz="0" w:space="0" w:color="auto"/>
                    <w:bottom w:val="none" w:sz="0" w:space="0" w:color="auto"/>
                    <w:right w:val="none" w:sz="0" w:space="0" w:color="auto"/>
                  </w:divBdr>
                  <w:divsChild>
                    <w:div w:id="168837403">
                      <w:marLeft w:val="0"/>
                      <w:marRight w:val="0"/>
                      <w:marTop w:val="0"/>
                      <w:marBottom w:val="0"/>
                      <w:divBdr>
                        <w:top w:val="none" w:sz="0" w:space="0" w:color="auto"/>
                        <w:left w:val="none" w:sz="0" w:space="0" w:color="auto"/>
                        <w:bottom w:val="none" w:sz="0" w:space="0" w:color="auto"/>
                        <w:right w:val="none" w:sz="0" w:space="0" w:color="auto"/>
                      </w:divBdr>
                    </w:div>
                    <w:div w:id="127968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1522503">
          <w:marLeft w:val="0"/>
          <w:marRight w:val="0"/>
          <w:marTop w:val="0"/>
          <w:marBottom w:val="432"/>
          <w:divBdr>
            <w:top w:val="single" w:sz="6" w:space="0" w:color="auto"/>
            <w:left w:val="single" w:sz="6" w:space="0" w:color="auto"/>
            <w:bottom w:val="single" w:sz="6" w:space="0" w:color="auto"/>
            <w:right w:val="single" w:sz="6" w:space="0" w:color="auto"/>
          </w:divBdr>
          <w:divsChild>
            <w:div w:id="1989361139">
              <w:marLeft w:val="288"/>
              <w:marRight w:val="0"/>
              <w:marTop w:val="120"/>
              <w:marBottom w:val="120"/>
              <w:divBdr>
                <w:top w:val="none" w:sz="0" w:space="0" w:color="auto"/>
                <w:left w:val="none" w:sz="0" w:space="0" w:color="auto"/>
                <w:bottom w:val="none" w:sz="0" w:space="0" w:color="auto"/>
                <w:right w:val="none" w:sz="0" w:space="0" w:color="auto"/>
              </w:divBdr>
              <w:divsChild>
                <w:div w:id="1061751858">
                  <w:marLeft w:val="0"/>
                  <w:marRight w:val="0"/>
                  <w:marTop w:val="120"/>
                  <w:marBottom w:val="0"/>
                  <w:divBdr>
                    <w:top w:val="none" w:sz="0" w:space="0" w:color="auto"/>
                    <w:left w:val="none" w:sz="0" w:space="0" w:color="auto"/>
                    <w:bottom w:val="none" w:sz="0" w:space="0" w:color="auto"/>
                    <w:right w:val="none" w:sz="0" w:space="0" w:color="auto"/>
                  </w:divBdr>
                </w:div>
              </w:divsChild>
            </w:div>
            <w:div w:id="1978489978">
              <w:marLeft w:val="0"/>
              <w:marRight w:val="288"/>
              <w:marTop w:val="120"/>
              <w:marBottom w:val="120"/>
              <w:divBdr>
                <w:top w:val="none" w:sz="0" w:space="0" w:color="auto"/>
                <w:left w:val="none" w:sz="0" w:space="0" w:color="auto"/>
                <w:bottom w:val="none" w:sz="0" w:space="0" w:color="auto"/>
                <w:right w:val="none" w:sz="0" w:space="0" w:color="auto"/>
              </w:divBdr>
              <w:divsChild>
                <w:div w:id="664472752">
                  <w:marLeft w:val="0"/>
                  <w:marRight w:val="0"/>
                  <w:marTop w:val="0"/>
                  <w:marBottom w:val="360"/>
                  <w:divBdr>
                    <w:top w:val="none" w:sz="0" w:space="0" w:color="auto"/>
                    <w:left w:val="none" w:sz="0" w:space="0" w:color="auto"/>
                    <w:bottom w:val="none" w:sz="0" w:space="0" w:color="auto"/>
                    <w:right w:val="none" w:sz="0" w:space="0" w:color="auto"/>
                  </w:divBdr>
                </w:div>
                <w:div w:id="1940597491">
                  <w:marLeft w:val="0"/>
                  <w:marRight w:val="0"/>
                  <w:marTop w:val="168"/>
                  <w:marBottom w:val="72"/>
                  <w:divBdr>
                    <w:top w:val="none" w:sz="0" w:space="0" w:color="auto"/>
                    <w:left w:val="none" w:sz="0" w:space="0" w:color="auto"/>
                    <w:bottom w:val="none" w:sz="0" w:space="0" w:color="auto"/>
                    <w:right w:val="none" w:sz="0" w:space="0" w:color="auto"/>
                  </w:divBdr>
                  <w:divsChild>
                    <w:div w:id="1296057745">
                      <w:marLeft w:val="0"/>
                      <w:marRight w:val="0"/>
                      <w:marTop w:val="0"/>
                      <w:marBottom w:val="0"/>
                      <w:divBdr>
                        <w:top w:val="none" w:sz="0" w:space="0" w:color="auto"/>
                        <w:left w:val="none" w:sz="0" w:space="0" w:color="auto"/>
                        <w:bottom w:val="none" w:sz="0" w:space="0" w:color="auto"/>
                        <w:right w:val="none" w:sz="0" w:space="0" w:color="auto"/>
                      </w:divBdr>
                    </w:div>
                  </w:divsChild>
                </w:div>
                <w:div w:id="268239552">
                  <w:marLeft w:val="0"/>
                  <w:marRight w:val="0"/>
                  <w:marTop w:val="120"/>
                  <w:marBottom w:val="0"/>
                  <w:divBdr>
                    <w:top w:val="none" w:sz="0" w:space="0" w:color="auto"/>
                    <w:left w:val="none" w:sz="0" w:space="0" w:color="auto"/>
                    <w:bottom w:val="none" w:sz="0" w:space="0" w:color="auto"/>
                    <w:right w:val="none" w:sz="0" w:space="0" w:color="auto"/>
                  </w:divBdr>
                  <w:divsChild>
                    <w:div w:id="1393457571">
                      <w:marLeft w:val="0"/>
                      <w:marRight w:val="0"/>
                      <w:marTop w:val="0"/>
                      <w:marBottom w:val="0"/>
                      <w:divBdr>
                        <w:top w:val="none" w:sz="0" w:space="0" w:color="auto"/>
                        <w:left w:val="none" w:sz="0" w:space="0" w:color="auto"/>
                        <w:bottom w:val="none" w:sz="0" w:space="0" w:color="auto"/>
                        <w:right w:val="none" w:sz="0" w:space="0" w:color="auto"/>
                      </w:divBdr>
                    </w:div>
                    <w:div w:id="148909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888415">
          <w:marLeft w:val="0"/>
          <w:marRight w:val="0"/>
          <w:marTop w:val="0"/>
          <w:marBottom w:val="432"/>
          <w:divBdr>
            <w:top w:val="single" w:sz="6" w:space="0" w:color="auto"/>
            <w:left w:val="single" w:sz="6" w:space="0" w:color="auto"/>
            <w:bottom w:val="single" w:sz="6" w:space="0" w:color="auto"/>
            <w:right w:val="single" w:sz="6" w:space="0" w:color="auto"/>
          </w:divBdr>
          <w:divsChild>
            <w:div w:id="857037137">
              <w:marLeft w:val="288"/>
              <w:marRight w:val="0"/>
              <w:marTop w:val="120"/>
              <w:marBottom w:val="120"/>
              <w:divBdr>
                <w:top w:val="none" w:sz="0" w:space="0" w:color="auto"/>
                <w:left w:val="none" w:sz="0" w:space="0" w:color="auto"/>
                <w:bottom w:val="none" w:sz="0" w:space="0" w:color="auto"/>
                <w:right w:val="none" w:sz="0" w:space="0" w:color="auto"/>
              </w:divBdr>
              <w:divsChild>
                <w:div w:id="1990278950">
                  <w:marLeft w:val="0"/>
                  <w:marRight w:val="0"/>
                  <w:marTop w:val="120"/>
                  <w:marBottom w:val="0"/>
                  <w:divBdr>
                    <w:top w:val="none" w:sz="0" w:space="0" w:color="auto"/>
                    <w:left w:val="none" w:sz="0" w:space="0" w:color="auto"/>
                    <w:bottom w:val="none" w:sz="0" w:space="0" w:color="auto"/>
                    <w:right w:val="none" w:sz="0" w:space="0" w:color="auto"/>
                  </w:divBdr>
                </w:div>
              </w:divsChild>
            </w:div>
            <w:div w:id="673342893">
              <w:marLeft w:val="0"/>
              <w:marRight w:val="288"/>
              <w:marTop w:val="120"/>
              <w:marBottom w:val="120"/>
              <w:divBdr>
                <w:top w:val="none" w:sz="0" w:space="0" w:color="auto"/>
                <w:left w:val="none" w:sz="0" w:space="0" w:color="auto"/>
                <w:bottom w:val="none" w:sz="0" w:space="0" w:color="auto"/>
                <w:right w:val="none" w:sz="0" w:space="0" w:color="auto"/>
              </w:divBdr>
              <w:divsChild>
                <w:div w:id="421462038">
                  <w:marLeft w:val="0"/>
                  <w:marRight w:val="0"/>
                  <w:marTop w:val="0"/>
                  <w:marBottom w:val="360"/>
                  <w:divBdr>
                    <w:top w:val="none" w:sz="0" w:space="0" w:color="auto"/>
                    <w:left w:val="none" w:sz="0" w:space="0" w:color="auto"/>
                    <w:bottom w:val="none" w:sz="0" w:space="0" w:color="auto"/>
                    <w:right w:val="none" w:sz="0" w:space="0" w:color="auto"/>
                  </w:divBdr>
                </w:div>
                <w:div w:id="1653289104">
                  <w:marLeft w:val="0"/>
                  <w:marRight w:val="0"/>
                  <w:marTop w:val="168"/>
                  <w:marBottom w:val="72"/>
                  <w:divBdr>
                    <w:top w:val="none" w:sz="0" w:space="0" w:color="auto"/>
                    <w:left w:val="none" w:sz="0" w:space="0" w:color="auto"/>
                    <w:bottom w:val="none" w:sz="0" w:space="0" w:color="auto"/>
                    <w:right w:val="none" w:sz="0" w:space="0" w:color="auto"/>
                  </w:divBdr>
                  <w:divsChild>
                    <w:div w:id="1326669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019417">
      <w:bodyDiv w:val="1"/>
      <w:marLeft w:val="0"/>
      <w:marRight w:val="0"/>
      <w:marTop w:val="0"/>
      <w:marBottom w:val="0"/>
      <w:divBdr>
        <w:top w:val="none" w:sz="0" w:space="0" w:color="auto"/>
        <w:left w:val="none" w:sz="0" w:space="0" w:color="auto"/>
        <w:bottom w:val="none" w:sz="0" w:space="0" w:color="auto"/>
        <w:right w:val="none" w:sz="0" w:space="0" w:color="auto"/>
      </w:divBdr>
    </w:div>
    <w:div w:id="1078357608">
      <w:bodyDiv w:val="1"/>
      <w:marLeft w:val="0"/>
      <w:marRight w:val="0"/>
      <w:marTop w:val="0"/>
      <w:marBottom w:val="0"/>
      <w:divBdr>
        <w:top w:val="none" w:sz="0" w:space="0" w:color="auto"/>
        <w:left w:val="none" w:sz="0" w:space="0" w:color="auto"/>
        <w:bottom w:val="none" w:sz="0" w:space="0" w:color="auto"/>
        <w:right w:val="none" w:sz="0" w:space="0" w:color="auto"/>
      </w:divBdr>
      <w:divsChild>
        <w:div w:id="1524976616">
          <w:marLeft w:val="288"/>
          <w:marRight w:val="0"/>
          <w:marTop w:val="120"/>
          <w:marBottom w:val="120"/>
          <w:divBdr>
            <w:top w:val="none" w:sz="0" w:space="0" w:color="auto"/>
            <w:left w:val="none" w:sz="0" w:space="0" w:color="auto"/>
            <w:bottom w:val="none" w:sz="0" w:space="0" w:color="auto"/>
            <w:right w:val="none" w:sz="0" w:space="0" w:color="auto"/>
          </w:divBdr>
          <w:divsChild>
            <w:div w:id="533540132">
              <w:marLeft w:val="0"/>
              <w:marRight w:val="0"/>
              <w:marTop w:val="120"/>
              <w:marBottom w:val="0"/>
              <w:divBdr>
                <w:top w:val="none" w:sz="0" w:space="0" w:color="auto"/>
                <w:left w:val="none" w:sz="0" w:space="0" w:color="auto"/>
                <w:bottom w:val="none" w:sz="0" w:space="0" w:color="auto"/>
                <w:right w:val="none" w:sz="0" w:space="0" w:color="auto"/>
              </w:divBdr>
            </w:div>
          </w:divsChild>
        </w:div>
        <w:div w:id="978535564">
          <w:marLeft w:val="0"/>
          <w:marRight w:val="288"/>
          <w:marTop w:val="120"/>
          <w:marBottom w:val="120"/>
          <w:divBdr>
            <w:top w:val="none" w:sz="0" w:space="0" w:color="auto"/>
            <w:left w:val="none" w:sz="0" w:space="0" w:color="auto"/>
            <w:bottom w:val="none" w:sz="0" w:space="0" w:color="auto"/>
            <w:right w:val="none" w:sz="0" w:space="0" w:color="auto"/>
          </w:divBdr>
          <w:divsChild>
            <w:div w:id="490218451">
              <w:marLeft w:val="0"/>
              <w:marRight w:val="0"/>
              <w:marTop w:val="0"/>
              <w:marBottom w:val="360"/>
              <w:divBdr>
                <w:top w:val="none" w:sz="0" w:space="0" w:color="auto"/>
                <w:left w:val="none" w:sz="0" w:space="0" w:color="auto"/>
                <w:bottom w:val="none" w:sz="0" w:space="0" w:color="auto"/>
                <w:right w:val="none" w:sz="0" w:space="0" w:color="auto"/>
              </w:divBdr>
            </w:div>
            <w:div w:id="746653488">
              <w:marLeft w:val="0"/>
              <w:marRight w:val="0"/>
              <w:marTop w:val="168"/>
              <w:marBottom w:val="72"/>
              <w:divBdr>
                <w:top w:val="none" w:sz="0" w:space="0" w:color="auto"/>
                <w:left w:val="none" w:sz="0" w:space="0" w:color="auto"/>
                <w:bottom w:val="none" w:sz="0" w:space="0" w:color="auto"/>
                <w:right w:val="none" w:sz="0" w:space="0" w:color="auto"/>
              </w:divBdr>
              <w:divsChild>
                <w:div w:id="1673534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605765">
      <w:bodyDiv w:val="1"/>
      <w:marLeft w:val="0"/>
      <w:marRight w:val="0"/>
      <w:marTop w:val="0"/>
      <w:marBottom w:val="0"/>
      <w:divBdr>
        <w:top w:val="none" w:sz="0" w:space="0" w:color="auto"/>
        <w:left w:val="none" w:sz="0" w:space="0" w:color="auto"/>
        <w:bottom w:val="none" w:sz="0" w:space="0" w:color="auto"/>
        <w:right w:val="none" w:sz="0" w:space="0" w:color="auto"/>
      </w:divBdr>
      <w:divsChild>
        <w:div w:id="1485704399">
          <w:marLeft w:val="0"/>
          <w:marRight w:val="0"/>
          <w:marTop w:val="0"/>
          <w:marBottom w:val="432"/>
          <w:divBdr>
            <w:top w:val="single" w:sz="6" w:space="0" w:color="auto"/>
            <w:left w:val="single" w:sz="6" w:space="0" w:color="auto"/>
            <w:bottom w:val="single" w:sz="6" w:space="0" w:color="auto"/>
            <w:right w:val="single" w:sz="6" w:space="0" w:color="auto"/>
          </w:divBdr>
          <w:divsChild>
            <w:div w:id="412893810">
              <w:marLeft w:val="288"/>
              <w:marRight w:val="0"/>
              <w:marTop w:val="120"/>
              <w:marBottom w:val="120"/>
              <w:divBdr>
                <w:top w:val="none" w:sz="0" w:space="0" w:color="auto"/>
                <w:left w:val="none" w:sz="0" w:space="0" w:color="auto"/>
                <w:bottom w:val="none" w:sz="0" w:space="0" w:color="auto"/>
                <w:right w:val="none" w:sz="0" w:space="0" w:color="auto"/>
              </w:divBdr>
              <w:divsChild>
                <w:div w:id="411514054">
                  <w:marLeft w:val="0"/>
                  <w:marRight w:val="0"/>
                  <w:marTop w:val="120"/>
                  <w:marBottom w:val="0"/>
                  <w:divBdr>
                    <w:top w:val="none" w:sz="0" w:space="0" w:color="auto"/>
                    <w:left w:val="none" w:sz="0" w:space="0" w:color="auto"/>
                    <w:bottom w:val="none" w:sz="0" w:space="0" w:color="auto"/>
                    <w:right w:val="none" w:sz="0" w:space="0" w:color="auto"/>
                  </w:divBdr>
                </w:div>
              </w:divsChild>
            </w:div>
            <w:div w:id="466509830">
              <w:marLeft w:val="0"/>
              <w:marRight w:val="288"/>
              <w:marTop w:val="120"/>
              <w:marBottom w:val="120"/>
              <w:divBdr>
                <w:top w:val="none" w:sz="0" w:space="0" w:color="auto"/>
                <w:left w:val="none" w:sz="0" w:space="0" w:color="auto"/>
                <w:bottom w:val="none" w:sz="0" w:space="0" w:color="auto"/>
                <w:right w:val="none" w:sz="0" w:space="0" w:color="auto"/>
              </w:divBdr>
              <w:divsChild>
                <w:div w:id="507445441">
                  <w:marLeft w:val="0"/>
                  <w:marRight w:val="0"/>
                  <w:marTop w:val="0"/>
                  <w:marBottom w:val="360"/>
                  <w:divBdr>
                    <w:top w:val="none" w:sz="0" w:space="0" w:color="auto"/>
                    <w:left w:val="none" w:sz="0" w:space="0" w:color="auto"/>
                    <w:bottom w:val="none" w:sz="0" w:space="0" w:color="auto"/>
                    <w:right w:val="none" w:sz="0" w:space="0" w:color="auto"/>
                  </w:divBdr>
                </w:div>
                <w:div w:id="1945840245">
                  <w:marLeft w:val="0"/>
                  <w:marRight w:val="0"/>
                  <w:marTop w:val="168"/>
                  <w:marBottom w:val="72"/>
                  <w:divBdr>
                    <w:top w:val="none" w:sz="0" w:space="0" w:color="auto"/>
                    <w:left w:val="none" w:sz="0" w:space="0" w:color="auto"/>
                    <w:bottom w:val="none" w:sz="0" w:space="0" w:color="auto"/>
                    <w:right w:val="none" w:sz="0" w:space="0" w:color="auto"/>
                  </w:divBdr>
                  <w:divsChild>
                    <w:div w:id="110319542">
                      <w:marLeft w:val="0"/>
                      <w:marRight w:val="0"/>
                      <w:marTop w:val="0"/>
                      <w:marBottom w:val="0"/>
                      <w:divBdr>
                        <w:top w:val="none" w:sz="0" w:space="0" w:color="auto"/>
                        <w:left w:val="none" w:sz="0" w:space="0" w:color="auto"/>
                        <w:bottom w:val="none" w:sz="0" w:space="0" w:color="auto"/>
                        <w:right w:val="none" w:sz="0" w:space="0" w:color="auto"/>
                      </w:divBdr>
                    </w:div>
                  </w:divsChild>
                </w:div>
                <w:div w:id="1154757379">
                  <w:marLeft w:val="0"/>
                  <w:marRight w:val="0"/>
                  <w:marTop w:val="120"/>
                  <w:marBottom w:val="0"/>
                  <w:divBdr>
                    <w:top w:val="none" w:sz="0" w:space="0" w:color="auto"/>
                    <w:left w:val="none" w:sz="0" w:space="0" w:color="auto"/>
                    <w:bottom w:val="none" w:sz="0" w:space="0" w:color="auto"/>
                    <w:right w:val="none" w:sz="0" w:space="0" w:color="auto"/>
                  </w:divBdr>
                  <w:divsChild>
                    <w:div w:id="1776052511">
                      <w:marLeft w:val="0"/>
                      <w:marRight w:val="0"/>
                      <w:marTop w:val="0"/>
                      <w:marBottom w:val="0"/>
                      <w:divBdr>
                        <w:top w:val="none" w:sz="0" w:space="0" w:color="auto"/>
                        <w:left w:val="none" w:sz="0" w:space="0" w:color="auto"/>
                        <w:bottom w:val="none" w:sz="0" w:space="0" w:color="auto"/>
                        <w:right w:val="none" w:sz="0" w:space="0" w:color="auto"/>
                      </w:divBdr>
                    </w:div>
                    <w:div w:id="16062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716406">
          <w:marLeft w:val="0"/>
          <w:marRight w:val="0"/>
          <w:marTop w:val="0"/>
          <w:marBottom w:val="432"/>
          <w:divBdr>
            <w:top w:val="single" w:sz="6" w:space="0" w:color="auto"/>
            <w:left w:val="single" w:sz="6" w:space="0" w:color="auto"/>
            <w:bottom w:val="single" w:sz="6" w:space="0" w:color="auto"/>
            <w:right w:val="single" w:sz="6" w:space="0" w:color="auto"/>
          </w:divBdr>
          <w:divsChild>
            <w:div w:id="1462109742">
              <w:marLeft w:val="288"/>
              <w:marRight w:val="0"/>
              <w:marTop w:val="120"/>
              <w:marBottom w:val="120"/>
              <w:divBdr>
                <w:top w:val="none" w:sz="0" w:space="0" w:color="auto"/>
                <w:left w:val="none" w:sz="0" w:space="0" w:color="auto"/>
                <w:bottom w:val="none" w:sz="0" w:space="0" w:color="auto"/>
                <w:right w:val="none" w:sz="0" w:space="0" w:color="auto"/>
              </w:divBdr>
              <w:divsChild>
                <w:div w:id="1628391551">
                  <w:marLeft w:val="0"/>
                  <w:marRight w:val="0"/>
                  <w:marTop w:val="120"/>
                  <w:marBottom w:val="0"/>
                  <w:divBdr>
                    <w:top w:val="none" w:sz="0" w:space="0" w:color="auto"/>
                    <w:left w:val="none" w:sz="0" w:space="0" w:color="auto"/>
                    <w:bottom w:val="none" w:sz="0" w:space="0" w:color="auto"/>
                    <w:right w:val="none" w:sz="0" w:space="0" w:color="auto"/>
                  </w:divBdr>
                </w:div>
              </w:divsChild>
            </w:div>
            <w:div w:id="1620067558">
              <w:marLeft w:val="0"/>
              <w:marRight w:val="288"/>
              <w:marTop w:val="120"/>
              <w:marBottom w:val="120"/>
              <w:divBdr>
                <w:top w:val="none" w:sz="0" w:space="0" w:color="auto"/>
                <w:left w:val="none" w:sz="0" w:space="0" w:color="auto"/>
                <w:bottom w:val="none" w:sz="0" w:space="0" w:color="auto"/>
                <w:right w:val="none" w:sz="0" w:space="0" w:color="auto"/>
              </w:divBdr>
              <w:divsChild>
                <w:div w:id="285699256">
                  <w:marLeft w:val="0"/>
                  <w:marRight w:val="0"/>
                  <w:marTop w:val="0"/>
                  <w:marBottom w:val="360"/>
                  <w:divBdr>
                    <w:top w:val="none" w:sz="0" w:space="0" w:color="auto"/>
                    <w:left w:val="none" w:sz="0" w:space="0" w:color="auto"/>
                    <w:bottom w:val="none" w:sz="0" w:space="0" w:color="auto"/>
                    <w:right w:val="none" w:sz="0" w:space="0" w:color="auto"/>
                  </w:divBdr>
                </w:div>
                <w:div w:id="1983003796">
                  <w:marLeft w:val="0"/>
                  <w:marRight w:val="0"/>
                  <w:marTop w:val="168"/>
                  <w:marBottom w:val="72"/>
                  <w:divBdr>
                    <w:top w:val="none" w:sz="0" w:space="0" w:color="auto"/>
                    <w:left w:val="none" w:sz="0" w:space="0" w:color="auto"/>
                    <w:bottom w:val="none" w:sz="0" w:space="0" w:color="auto"/>
                    <w:right w:val="none" w:sz="0" w:space="0" w:color="auto"/>
                  </w:divBdr>
                  <w:divsChild>
                    <w:div w:id="78917665">
                      <w:marLeft w:val="0"/>
                      <w:marRight w:val="0"/>
                      <w:marTop w:val="0"/>
                      <w:marBottom w:val="0"/>
                      <w:divBdr>
                        <w:top w:val="none" w:sz="0" w:space="0" w:color="auto"/>
                        <w:left w:val="none" w:sz="0" w:space="0" w:color="auto"/>
                        <w:bottom w:val="none" w:sz="0" w:space="0" w:color="auto"/>
                        <w:right w:val="none" w:sz="0" w:space="0" w:color="auto"/>
                      </w:divBdr>
                    </w:div>
                  </w:divsChild>
                </w:div>
                <w:div w:id="1796485089">
                  <w:marLeft w:val="0"/>
                  <w:marRight w:val="0"/>
                  <w:marTop w:val="120"/>
                  <w:marBottom w:val="0"/>
                  <w:divBdr>
                    <w:top w:val="none" w:sz="0" w:space="0" w:color="auto"/>
                    <w:left w:val="none" w:sz="0" w:space="0" w:color="auto"/>
                    <w:bottom w:val="none" w:sz="0" w:space="0" w:color="auto"/>
                    <w:right w:val="none" w:sz="0" w:space="0" w:color="auto"/>
                  </w:divBdr>
                  <w:divsChild>
                    <w:div w:id="388459351">
                      <w:marLeft w:val="0"/>
                      <w:marRight w:val="0"/>
                      <w:marTop w:val="0"/>
                      <w:marBottom w:val="0"/>
                      <w:divBdr>
                        <w:top w:val="none" w:sz="0" w:space="0" w:color="auto"/>
                        <w:left w:val="none" w:sz="0" w:space="0" w:color="auto"/>
                        <w:bottom w:val="none" w:sz="0" w:space="0" w:color="auto"/>
                        <w:right w:val="none" w:sz="0" w:space="0" w:color="auto"/>
                      </w:divBdr>
                    </w:div>
                    <w:div w:id="32355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6452">
          <w:marLeft w:val="0"/>
          <w:marRight w:val="0"/>
          <w:marTop w:val="0"/>
          <w:marBottom w:val="432"/>
          <w:divBdr>
            <w:top w:val="single" w:sz="6" w:space="0" w:color="auto"/>
            <w:left w:val="single" w:sz="6" w:space="0" w:color="auto"/>
            <w:bottom w:val="single" w:sz="6" w:space="0" w:color="auto"/>
            <w:right w:val="single" w:sz="6" w:space="0" w:color="auto"/>
          </w:divBdr>
          <w:divsChild>
            <w:div w:id="652679967">
              <w:marLeft w:val="288"/>
              <w:marRight w:val="0"/>
              <w:marTop w:val="120"/>
              <w:marBottom w:val="120"/>
              <w:divBdr>
                <w:top w:val="none" w:sz="0" w:space="0" w:color="auto"/>
                <w:left w:val="none" w:sz="0" w:space="0" w:color="auto"/>
                <w:bottom w:val="none" w:sz="0" w:space="0" w:color="auto"/>
                <w:right w:val="none" w:sz="0" w:space="0" w:color="auto"/>
              </w:divBdr>
              <w:divsChild>
                <w:div w:id="332881844">
                  <w:marLeft w:val="0"/>
                  <w:marRight w:val="0"/>
                  <w:marTop w:val="120"/>
                  <w:marBottom w:val="0"/>
                  <w:divBdr>
                    <w:top w:val="none" w:sz="0" w:space="0" w:color="auto"/>
                    <w:left w:val="none" w:sz="0" w:space="0" w:color="auto"/>
                    <w:bottom w:val="none" w:sz="0" w:space="0" w:color="auto"/>
                    <w:right w:val="none" w:sz="0" w:space="0" w:color="auto"/>
                  </w:divBdr>
                </w:div>
              </w:divsChild>
            </w:div>
            <w:div w:id="1963418814">
              <w:marLeft w:val="0"/>
              <w:marRight w:val="288"/>
              <w:marTop w:val="120"/>
              <w:marBottom w:val="120"/>
              <w:divBdr>
                <w:top w:val="none" w:sz="0" w:space="0" w:color="auto"/>
                <w:left w:val="none" w:sz="0" w:space="0" w:color="auto"/>
                <w:bottom w:val="none" w:sz="0" w:space="0" w:color="auto"/>
                <w:right w:val="none" w:sz="0" w:space="0" w:color="auto"/>
              </w:divBdr>
              <w:divsChild>
                <w:div w:id="1900283395">
                  <w:marLeft w:val="0"/>
                  <w:marRight w:val="0"/>
                  <w:marTop w:val="0"/>
                  <w:marBottom w:val="360"/>
                  <w:divBdr>
                    <w:top w:val="none" w:sz="0" w:space="0" w:color="auto"/>
                    <w:left w:val="none" w:sz="0" w:space="0" w:color="auto"/>
                    <w:bottom w:val="none" w:sz="0" w:space="0" w:color="auto"/>
                    <w:right w:val="none" w:sz="0" w:space="0" w:color="auto"/>
                  </w:divBdr>
                </w:div>
                <w:div w:id="1760251943">
                  <w:marLeft w:val="0"/>
                  <w:marRight w:val="0"/>
                  <w:marTop w:val="168"/>
                  <w:marBottom w:val="72"/>
                  <w:divBdr>
                    <w:top w:val="none" w:sz="0" w:space="0" w:color="auto"/>
                    <w:left w:val="none" w:sz="0" w:space="0" w:color="auto"/>
                    <w:bottom w:val="none" w:sz="0" w:space="0" w:color="auto"/>
                    <w:right w:val="none" w:sz="0" w:space="0" w:color="auto"/>
                  </w:divBdr>
                  <w:divsChild>
                    <w:div w:id="804740619">
                      <w:marLeft w:val="0"/>
                      <w:marRight w:val="0"/>
                      <w:marTop w:val="0"/>
                      <w:marBottom w:val="0"/>
                      <w:divBdr>
                        <w:top w:val="none" w:sz="0" w:space="0" w:color="auto"/>
                        <w:left w:val="none" w:sz="0" w:space="0" w:color="auto"/>
                        <w:bottom w:val="none" w:sz="0" w:space="0" w:color="auto"/>
                        <w:right w:val="none" w:sz="0" w:space="0" w:color="auto"/>
                      </w:divBdr>
                    </w:div>
                  </w:divsChild>
                </w:div>
                <w:div w:id="1198198167">
                  <w:marLeft w:val="0"/>
                  <w:marRight w:val="0"/>
                  <w:marTop w:val="120"/>
                  <w:marBottom w:val="0"/>
                  <w:divBdr>
                    <w:top w:val="none" w:sz="0" w:space="0" w:color="auto"/>
                    <w:left w:val="none" w:sz="0" w:space="0" w:color="auto"/>
                    <w:bottom w:val="none" w:sz="0" w:space="0" w:color="auto"/>
                    <w:right w:val="none" w:sz="0" w:space="0" w:color="auto"/>
                  </w:divBdr>
                  <w:divsChild>
                    <w:div w:id="2004383262">
                      <w:marLeft w:val="0"/>
                      <w:marRight w:val="0"/>
                      <w:marTop w:val="0"/>
                      <w:marBottom w:val="0"/>
                      <w:divBdr>
                        <w:top w:val="none" w:sz="0" w:space="0" w:color="auto"/>
                        <w:left w:val="none" w:sz="0" w:space="0" w:color="auto"/>
                        <w:bottom w:val="none" w:sz="0" w:space="0" w:color="auto"/>
                        <w:right w:val="none" w:sz="0" w:space="0" w:color="auto"/>
                      </w:divBdr>
                    </w:div>
                    <w:div w:id="35777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99339754">
      <w:bodyDiv w:val="1"/>
      <w:marLeft w:val="0"/>
      <w:marRight w:val="0"/>
      <w:marTop w:val="0"/>
      <w:marBottom w:val="0"/>
      <w:divBdr>
        <w:top w:val="none" w:sz="0" w:space="0" w:color="auto"/>
        <w:left w:val="none" w:sz="0" w:space="0" w:color="auto"/>
        <w:bottom w:val="none" w:sz="0" w:space="0" w:color="auto"/>
        <w:right w:val="none" w:sz="0" w:space="0" w:color="auto"/>
      </w:divBdr>
      <w:divsChild>
        <w:div w:id="292947221">
          <w:marLeft w:val="0"/>
          <w:marRight w:val="0"/>
          <w:marTop w:val="0"/>
          <w:marBottom w:val="432"/>
          <w:divBdr>
            <w:top w:val="single" w:sz="6" w:space="0" w:color="auto"/>
            <w:left w:val="single" w:sz="6" w:space="0" w:color="auto"/>
            <w:bottom w:val="single" w:sz="6" w:space="0" w:color="auto"/>
            <w:right w:val="single" w:sz="6" w:space="0" w:color="auto"/>
          </w:divBdr>
          <w:divsChild>
            <w:div w:id="277033928">
              <w:marLeft w:val="288"/>
              <w:marRight w:val="0"/>
              <w:marTop w:val="120"/>
              <w:marBottom w:val="120"/>
              <w:divBdr>
                <w:top w:val="none" w:sz="0" w:space="0" w:color="auto"/>
                <w:left w:val="none" w:sz="0" w:space="0" w:color="auto"/>
                <w:bottom w:val="none" w:sz="0" w:space="0" w:color="auto"/>
                <w:right w:val="none" w:sz="0" w:space="0" w:color="auto"/>
              </w:divBdr>
              <w:divsChild>
                <w:div w:id="248972709">
                  <w:marLeft w:val="0"/>
                  <w:marRight w:val="0"/>
                  <w:marTop w:val="120"/>
                  <w:marBottom w:val="0"/>
                  <w:divBdr>
                    <w:top w:val="none" w:sz="0" w:space="0" w:color="auto"/>
                    <w:left w:val="none" w:sz="0" w:space="0" w:color="auto"/>
                    <w:bottom w:val="none" w:sz="0" w:space="0" w:color="auto"/>
                    <w:right w:val="none" w:sz="0" w:space="0" w:color="auto"/>
                  </w:divBdr>
                </w:div>
              </w:divsChild>
            </w:div>
            <w:div w:id="2064281238">
              <w:marLeft w:val="0"/>
              <w:marRight w:val="288"/>
              <w:marTop w:val="120"/>
              <w:marBottom w:val="120"/>
              <w:divBdr>
                <w:top w:val="none" w:sz="0" w:space="0" w:color="auto"/>
                <w:left w:val="none" w:sz="0" w:space="0" w:color="auto"/>
                <w:bottom w:val="none" w:sz="0" w:space="0" w:color="auto"/>
                <w:right w:val="none" w:sz="0" w:space="0" w:color="auto"/>
              </w:divBdr>
              <w:divsChild>
                <w:div w:id="673411460">
                  <w:marLeft w:val="0"/>
                  <w:marRight w:val="0"/>
                  <w:marTop w:val="0"/>
                  <w:marBottom w:val="360"/>
                  <w:divBdr>
                    <w:top w:val="none" w:sz="0" w:space="0" w:color="auto"/>
                    <w:left w:val="none" w:sz="0" w:space="0" w:color="auto"/>
                    <w:bottom w:val="none" w:sz="0" w:space="0" w:color="auto"/>
                    <w:right w:val="none" w:sz="0" w:space="0" w:color="auto"/>
                  </w:divBdr>
                </w:div>
                <w:div w:id="1991666457">
                  <w:marLeft w:val="0"/>
                  <w:marRight w:val="0"/>
                  <w:marTop w:val="168"/>
                  <w:marBottom w:val="72"/>
                  <w:divBdr>
                    <w:top w:val="none" w:sz="0" w:space="0" w:color="auto"/>
                    <w:left w:val="none" w:sz="0" w:space="0" w:color="auto"/>
                    <w:bottom w:val="none" w:sz="0" w:space="0" w:color="auto"/>
                    <w:right w:val="none" w:sz="0" w:space="0" w:color="auto"/>
                  </w:divBdr>
                  <w:divsChild>
                    <w:div w:id="1835562399">
                      <w:marLeft w:val="0"/>
                      <w:marRight w:val="0"/>
                      <w:marTop w:val="0"/>
                      <w:marBottom w:val="0"/>
                      <w:divBdr>
                        <w:top w:val="none" w:sz="0" w:space="0" w:color="auto"/>
                        <w:left w:val="none" w:sz="0" w:space="0" w:color="auto"/>
                        <w:bottom w:val="none" w:sz="0" w:space="0" w:color="auto"/>
                        <w:right w:val="none" w:sz="0" w:space="0" w:color="auto"/>
                      </w:divBdr>
                    </w:div>
                  </w:divsChild>
                </w:div>
                <w:div w:id="1120030255">
                  <w:marLeft w:val="0"/>
                  <w:marRight w:val="0"/>
                  <w:marTop w:val="120"/>
                  <w:marBottom w:val="0"/>
                  <w:divBdr>
                    <w:top w:val="none" w:sz="0" w:space="0" w:color="auto"/>
                    <w:left w:val="none" w:sz="0" w:space="0" w:color="auto"/>
                    <w:bottom w:val="none" w:sz="0" w:space="0" w:color="auto"/>
                    <w:right w:val="none" w:sz="0" w:space="0" w:color="auto"/>
                  </w:divBdr>
                  <w:divsChild>
                    <w:div w:id="1138064791">
                      <w:marLeft w:val="0"/>
                      <w:marRight w:val="0"/>
                      <w:marTop w:val="0"/>
                      <w:marBottom w:val="0"/>
                      <w:divBdr>
                        <w:top w:val="none" w:sz="0" w:space="0" w:color="auto"/>
                        <w:left w:val="none" w:sz="0" w:space="0" w:color="auto"/>
                        <w:bottom w:val="none" w:sz="0" w:space="0" w:color="auto"/>
                        <w:right w:val="none" w:sz="0" w:space="0" w:color="auto"/>
                      </w:divBdr>
                    </w:div>
                    <w:div w:id="886261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247018">
          <w:marLeft w:val="0"/>
          <w:marRight w:val="0"/>
          <w:marTop w:val="0"/>
          <w:marBottom w:val="432"/>
          <w:divBdr>
            <w:top w:val="single" w:sz="6" w:space="0" w:color="auto"/>
            <w:left w:val="single" w:sz="6" w:space="0" w:color="auto"/>
            <w:bottom w:val="single" w:sz="6" w:space="0" w:color="auto"/>
            <w:right w:val="single" w:sz="6" w:space="0" w:color="auto"/>
          </w:divBdr>
          <w:divsChild>
            <w:div w:id="470564442">
              <w:marLeft w:val="288"/>
              <w:marRight w:val="0"/>
              <w:marTop w:val="120"/>
              <w:marBottom w:val="120"/>
              <w:divBdr>
                <w:top w:val="none" w:sz="0" w:space="0" w:color="auto"/>
                <w:left w:val="none" w:sz="0" w:space="0" w:color="auto"/>
                <w:bottom w:val="none" w:sz="0" w:space="0" w:color="auto"/>
                <w:right w:val="none" w:sz="0" w:space="0" w:color="auto"/>
              </w:divBdr>
              <w:divsChild>
                <w:div w:id="1860387912">
                  <w:marLeft w:val="0"/>
                  <w:marRight w:val="0"/>
                  <w:marTop w:val="120"/>
                  <w:marBottom w:val="0"/>
                  <w:divBdr>
                    <w:top w:val="none" w:sz="0" w:space="0" w:color="auto"/>
                    <w:left w:val="none" w:sz="0" w:space="0" w:color="auto"/>
                    <w:bottom w:val="none" w:sz="0" w:space="0" w:color="auto"/>
                    <w:right w:val="none" w:sz="0" w:space="0" w:color="auto"/>
                  </w:divBdr>
                </w:div>
              </w:divsChild>
            </w:div>
            <w:div w:id="1874608079">
              <w:marLeft w:val="0"/>
              <w:marRight w:val="288"/>
              <w:marTop w:val="120"/>
              <w:marBottom w:val="120"/>
              <w:divBdr>
                <w:top w:val="none" w:sz="0" w:space="0" w:color="auto"/>
                <w:left w:val="none" w:sz="0" w:space="0" w:color="auto"/>
                <w:bottom w:val="none" w:sz="0" w:space="0" w:color="auto"/>
                <w:right w:val="none" w:sz="0" w:space="0" w:color="auto"/>
              </w:divBdr>
              <w:divsChild>
                <w:div w:id="262422176">
                  <w:marLeft w:val="0"/>
                  <w:marRight w:val="0"/>
                  <w:marTop w:val="0"/>
                  <w:marBottom w:val="360"/>
                  <w:divBdr>
                    <w:top w:val="none" w:sz="0" w:space="0" w:color="auto"/>
                    <w:left w:val="none" w:sz="0" w:space="0" w:color="auto"/>
                    <w:bottom w:val="none" w:sz="0" w:space="0" w:color="auto"/>
                    <w:right w:val="none" w:sz="0" w:space="0" w:color="auto"/>
                  </w:divBdr>
                </w:div>
                <w:div w:id="939141490">
                  <w:marLeft w:val="0"/>
                  <w:marRight w:val="0"/>
                  <w:marTop w:val="168"/>
                  <w:marBottom w:val="72"/>
                  <w:divBdr>
                    <w:top w:val="none" w:sz="0" w:space="0" w:color="auto"/>
                    <w:left w:val="none" w:sz="0" w:space="0" w:color="auto"/>
                    <w:bottom w:val="none" w:sz="0" w:space="0" w:color="auto"/>
                    <w:right w:val="none" w:sz="0" w:space="0" w:color="auto"/>
                  </w:divBdr>
                  <w:divsChild>
                    <w:div w:id="698746782">
                      <w:marLeft w:val="0"/>
                      <w:marRight w:val="0"/>
                      <w:marTop w:val="0"/>
                      <w:marBottom w:val="0"/>
                      <w:divBdr>
                        <w:top w:val="none" w:sz="0" w:space="0" w:color="auto"/>
                        <w:left w:val="none" w:sz="0" w:space="0" w:color="auto"/>
                        <w:bottom w:val="none" w:sz="0" w:space="0" w:color="auto"/>
                        <w:right w:val="none" w:sz="0" w:space="0" w:color="auto"/>
                      </w:divBdr>
                    </w:div>
                  </w:divsChild>
                </w:div>
                <w:div w:id="530610781">
                  <w:marLeft w:val="0"/>
                  <w:marRight w:val="0"/>
                  <w:marTop w:val="120"/>
                  <w:marBottom w:val="0"/>
                  <w:divBdr>
                    <w:top w:val="none" w:sz="0" w:space="0" w:color="auto"/>
                    <w:left w:val="none" w:sz="0" w:space="0" w:color="auto"/>
                    <w:bottom w:val="none" w:sz="0" w:space="0" w:color="auto"/>
                    <w:right w:val="none" w:sz="0" w:space="0" w:color="auto"/>
                  </w:divBdr>
                  <w:divsChild>
                    <w:div w:id="522481438">
                      <w:marLeft w:val="0"/>
                      <w:marRight w:val="0"/>
                      <w:marTop w:val="0"/>
                      <w:marBottom w:val="0"/>
                      <w:divBdr>
                        <w:top w:val="none" w:sz="0" w:space="0" w:color="auto"/>
                        <w:left w:val="none" w:sz="0" w:space="0" w:color="auto"/>
                        <w:bottom w:val="none" w:sz="0" w:space="0" w:color="auto"/>
                        <w:right w:val="none" w:sz="0" w:space="0" w:color="auto"/>
                      </w:divBdr>
                    </w:div>
                    <w:div w:id="188791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2010886">
          <w:marLeft w:val="0"/>
          <w:marRight w:val="0"/>
          <w:marTop w:val="0"/>
          <w:marBottom w:val="432"/>
          <w:divBdr>
            <w:top w:val="single" w:sz="6" w:space="0" w:color="auto"/>
            <w:left w:val="single" w:sz="6" w:space="0" w:color="auto"/>
            <w:bottom w:val="single" w:sz="6" w:space="0" w:color="auto"/>
            <w:right w:val="single" w:sz="6" w:space="0" w:color="auto"/>
          </w:divBdr>
          <w:divsChild>
            <w:div w:id="412050944">
              <w:marLeft w:val="288"/>
              <w:marRight w:val="0"/>
              <w:marTop w:val="120"/>
              <w:marBottom w:val="120"/>
              <w:divBdr>
                <w:top w:val="none" w:sz="0" w:space="0" w:color="auto"/>
                <w:left w:val="none" w:sz="0" w:space="0" w:color="auto"/>
                <w:bottom w:val="none" w:sz="0" w:space="0" w:color="auto"/>
                <w:right w:val="none" w:sz="0" w:space="0" w:color="auto"/>
              </w:divBdr>
              <w:divsChild>
                <w:div w:id="727146827">
                  <w:marLeft w:val="0"/>
                  <w:marRight w:val="0"/>
                  <w:marTop w:val="120"/>
                  <w:marBottom w:val="0"/>
                  <w:divBdr>
                    <w:top w:val="none" w:sz="0" w:space="0" w:color="auto"/>
                    <w:left w:val="none" w:sz="0" w:space="0" w:color="auto"/>
                    <w:bottom w:val="none" w:sz="0" w:space="0" w:color="auto"/>
                    <w:right w:val="none" w:sz="0" w:space="0" w:color="auto"/>
                  </w:divBdr>
                </w:div>
              </w:divsChild>
            </w:div>
            <w:div w:id="1786382804">
              <w:marLeft w:val="0"/>
              <w:marRight w:val="288"/>
              <w:marTop w:val="120"/>
              <w:marBottom w:val="120"/>
              <w:divBdr>
                <w:top w:val="none" w:sz="0" w:space="0" w:color="auto"/>
                <w:left w:val="none" w:sz="0" w:space="0" w:color="auto"/>
                <w:bottom w:val="none" w:sz="0" w:space="0" w:color="auto"/>
                <w:right w:val="none" w:sz="0" w:space="0" w:color="auto"/>
              </w:divBdr>
              <w:divsChild>
                <w:div w:id="1005396416">
                  <w:marLeft w:val="0"/>
                  <w:marRight w:val="0"/>
                  <w:marTop w:val="0"/>
                  <w:marBottom w:val="360"/>
                  <w:divBdr>
                    <w:top w:val="none" w:sz="0" w:space="0" w:color="auto"/>
                    <w:left w:val="none" w:sz="0" w:space="0" w:color="auto"/>
                    <w:bottom w:val="none" w:sz="0" w:space="0" w:color="auto"/>
                    <w:right w:val="none" w:sz="0" w:space="0" w:color="auto"/>
                  </w:divBdr>
                </w:div>
                <w:div w:id="550699584">
                  <w:marLeft w:val="0"/>
                  <w:marRight w:val="0"/>
                  <w:marTop w:val="168"/>
                  <w:marBottom w:val="72"/>
                  <w:divBdr>
                    <w:top w:val="none" w:sz="0" w:space="0" w:color="auto"/>
                    <w:left w:val="none" w:sz="0" w:space="0" w:color="auto"/>
                    <w:bottom w:val="none" w:sz="0" w:space="0" w:color="auto"/>
                    <w:right w:val="none" w:sz="0" w:space="0" w:color="auto"/>
                  </w:divBdr>
                  <w:divsChild>
                    <w:div w:id="1716272884">
                      <w:marLeft w:val="0"/>
                      <w:marRight w:val="0"/>
                      <w:marTop w:val="0"/>
                      <w:marBottom w:val="0"/>
                      <w:divBdr>
                        <w:top w:val="none" w:sz="0" w:space="0" w:color="auto"/>
                        <w:left w:val="none" w:sz="0" w:space="0" w:color="auto"/>
                        <w:bottom w:val="none" w:sz="0" w:space="0" w:color="auto"/>
                        <w:right w:val="none" w:sz="0" w:space="0" w:color="auto"/>
                      </w:divBdr>
                    </w:div>
                  </w:divsChild>
                </w:div>
                <w:div w:id="1263880830">
                  <w:marLeft w:val="0"/>
                  <w:marRight w:val="0"/>
                  <w:marTop w:val="120"/>
                  <w:marBottom w:val="0"/>
                  <w:divBdr>
                    <w:top w:val="none" w:sz="0" w:space="0" w:color="auto"/>
                    <w:left w:val="none" w:sz="0" w:space="0" w:color="auto"/>
                    <w:bottom w:val="none" w:sz="0" w:space="0" w:color="auto"/>
                    <w:right w:val="none" w:sz="0" w:space="0" w:color="auto"/>
                  </w:divBdr>
                  <w:divsChild>
                    <w:div w:id="1582982505">
                      <w:marLeft w:val="0"/>
                      <w:marRight w:val="0"/>
                      <w:marTop w:val="0"/>
                      <w:marBottom w:val="0"/>
                      <w:divBdr>
                        <w:top w:val="none" w:sz="0" w:space="0" w:color="auto"/>
                        <w:left w:val="none" w:sz="0" w:space="0" w:color="auto"/>
                        <w:bottom w:val="none" w:sz="0" w:space="0" w:color="auto"/>
                        <w:right w:val="none" w:sz="0" w:space="0" w:color="auto"/>
                      </w:divBdr>
                    </w:div>
                    <w:div w:id="20679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2187967">
      <w:bodyDiv w:val="1"/>
      <w:marLeft w:val="0"/>
      <w:marRight w:val="0"/>
      <w:marTop w:val="0"/>
      <w:marBottom w:val="0"/>
      <w:divBdr>
        <w:top w:val="none" w:sz="0" w:space="0" w:color="auto"/>
        <w:left w:val="none" w:sz="0" w:space="0" w:color="auto"/>
        <w:bottom w:val="none" w:sz="0" w:space="0" w:color="auto"/>
        <w:right w:val="none" w:sz="0" w:space="0" w:color="auto"/>
      </w:divBdr>
      <w:divsChild>
        <w:div w:id="323433676">
          <w:marLeft w:val="0"/>
          <w:marRight w:val="0"/>
          <w:marTop w:val="0"/>
          <w:marBottom w:val="432"/>
          <w:divBdr>
            <w:top w:val="single" w:sz="6" w:space="0" w:color="auto"/>
            <w:left w:val="single" w:sz="6" w:space="0" w:color="auto"/>
            <w:bottom w:val="single" w:sz="6" w:space="0" w:color="auto"/>
            <w:right w:val="single" w:sz="6" w:space="0" w:color="auto"/>
          </w:divBdr>
          <w:divsChild>
            <w:div w:id="894972614">
              <w:marLeft w:val="288"/>
              <w:marRight w:val="0"/>
              <w:marTop w:val="120"/>
              <w:marBottom w:val="120"/>
              <w:divBdr>
                <w:top w:val="none" w:sz="0" w:space="0" w:color="auto"/>
                <w:left w:val="none" w:sz="0" w:space="0" w:color="auto"/>
                <w:bottom w:val="none" w:sz="0" w:space="0" w:color="auto"/>
                <w:right w:val="none" w:sz="0" w:space="0" w:color="auto"/>
              </w:divBdr>
              <w:divsChild>
                <w:div w:id="16346945">
                  <w:marLeft w:val="0"/>
                  <w:marRight w:val="0"/>
                  <w:marTop w:val="120"/>
                  <w:marBottom w:val="0"/>
                  <w:divBdr>
                    <w:top w:val="none" w:sz="0" w:space="0" w:color="auto"/>
                    <w:left w:val="none" w:sz="0" w:space="0" w:color="auto"/>
                    <w:bottom w:val="none" w:sz="0" w:space="0" w:color="auto"/>
                    <w:right w:val="none" w:sz="0" w:space="0" w:color="auto"/>
                  </w:divBdr>
                </w:div>
              </w:divsChild>
            </w:div>
            <w:div w:id="1051150428">
              <w:marLeft w:val="0"/>
              <w:marRight w:val="288"/>
              <w:marTop w:val="120"/>
              <w:marBottom w:val="120"/>
              <w:divBdr>
                <w:top w:val="none" w:sz="0" w:space="0" w:color="auto"/>
                <w:left w:val="none" w:sz="0" w:space="0" w:color="auto"/>
                <w:bottom w:val="none" w:sz="0" w:space="0" w:color="auto"/>
                <w:right w:val="none" w:sz="0" w:space="0" w:color="auto"/>
              </w:divBdr>
              <w:divsChild>
                <w:div w:id="2111394581">
                  <w:marLeft w:val="0"/>
                  <w:marRight w:val="0"/>
                  <w:marTop w:val="0"/>
                  <w:marBottom w:val="360"/>
                  <w:divBdr>
                    <w:top w:val="none" w:sz="0" w:space="0" w:color="auto"/>
                    <w:left w:val="none" w:sz="0" w:space="0" w:color="auto"/>
                    <w:bottom w:val="none" w:sz="0" w:space="0" w:color="auto"/>
                    <w:right w:val="none" w:sz="0" w:space="0" w:color="auto"/>
                  </w:divBdr>
                </w:div>
                <w:div w:id="1204513933">
                  <w:marLeft w:val="0"/>
                  <w:marRight w:val="0"/>
                  <w:marTop w:val="168"/>
                  <w:marBottom w:val="72"/>
                  <w:divBdr>
                    <w:top w:val="none" w:sz="0" w:space="0" w:color="auto"/>
                    <w:left w:val="none" w:sz="0" w:space="0" w:color="auto"/>
                    <w:bottom w:val="none" w:sz="0" w:space="0" w:color="auto"/>
                    <w:right w:val="none" w:sz="0" w:space="0" w:color="auto"/>
                  </w:divBdr>
                  <w:divsChild>
                    <w:div w:id="1720744954">
                      <w:marLeft w:val="0"/>
                      <w:marRight w:val="0"/>
                      <w:marTop w:val="0"/>
                      <w:marBottom w:val="0"/>
                      <w:divBdr>
                        <w:top w:val="none" w:sz="0" w:space="0" w:color="auto"/>
                        <w:left w:val="none" w:sz="0" w:space="0" w:color="auto"/>
                        <w:bottom w:val="none" w:sz="0" w:space="0" w:color="auto"/>
                        <w:right w:val="none" w:sz="0" w:space="0" w:color="auto"/>
                      </w:divBdr>
                    </w:div>
                  </w:divsChild>
                </w:div>
                <w:div w:id="1502313272">
                  <w:marLeft w:val="0"/>
                  <w:marRight w:val="0"/>
                  <w:marTop w:val="120"/>
                  <w:marBottom w:val="0"/>
                  <w:divBdr>
                    <w:top w:val="none" w:sz="0" w:space="0" w:color="auto"/>
                    <w:left w:val="none" w:sz="0" w:space="0" w:color="auto"/>
                    <w:bottom w:val="none" w:sz="0" w:space="0" w:color="auto"/>
                    <w:right w:val="none" w:sz="0" w:space="0" w:color="auto"/>
                  </w:divBdr>
                  <w:divsChild>
                    <w:div w:id="157233103">
                      <w:marLeft w:val="0"/>
                      <w:marRight w:val="0"/>
                      <w:marTop w:val="0"/>
                      <w:marBottom w:val="0"/>
                      <w:divBdr>
                        <w:top w:val="none" w:sz="0" w:space="0" w:color="auto"/>
                        <w:left w:val="none" w:sz="0" w:space="0" w:color="auto"/>
                        <w:bottom w:val="none" w:sz="0" w:space="0" w:color="auto"/>
                        <w:right w:val="none" w:sz="0" w:space="0" w:color="auto"/>
                      </w:divBdr>
                    </w:div>
                    <w:div w:id="66100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44510">
          <w:marLeft w:val="0"/>
          <w:marRight w:val="0"/>
          <w:marTop w:val="0"/>
          <w:marBottom w:val="432"/>
          <w:divBdr>
            <w:top w:val="single" w:sz="6" w:space="0" w:color="auto"/>
            <w:left w:val="single" w:sz="6" w:space="0" w:color="auto"/>
            <w:bottom w:val="single" w:sz="6" w:space="0" w:color="auto"/>
            <w:right w:val="single" w:sz="6" w:space="0" w:color="auto"/>
          </w:divBdr>
          <w:divsChild>
            <w:div w:id="1113792402">
              <w:marLeft w:val="288"/>
              <w:marRight w:val="0"/>
              <w:marTop w:val="120"/>
              <w:marBottom w:val="120"/>
              <w:divBdr>
                <w:top w:val="none" w:sz="0" w:space="0" w:color="auto"/>
                <w:left w:val="none" w:sz="0" w:space="0" w:color="auto"/>
                <w:bottom w:val="none" w:sz="0" w:space="0" w:color="auto"/>
                <w:right w:val="none" w:sz="0" w:space="0" w:color="auto"/>
              </w:divBdr>
              <w:divsChild>
                <w:div w:id="533201078">
                  <w:marLeft w:val="0"/>
                  <w:marRight w:val="0"/>
                  <w:marTop w:val="120"/>
                  <w:marBottom w:val="0"/>
                  <w:divBdr>
                    <w:top w:val="none" w:sz="0" w:space="0" w:color="auto"/>
                    <w:left w:val="none" w:sz="0" w:space="0" w:color="auto"/>
                    <w:bottom w:val="none" w:sz="0" w:space="0" w:color="auto"/>
                    <w:right w:val="none" w:sz="0" w:space="0" w:color="auto"/>
                  </w:divBdr>
                </w:div>
              </w:divsChild>
            </w:div>
            <w:div w:id="1464078677">
              <w:marLeft w:val="0"/>
              <w:marRight w:val="288"/>
              <w:marTop w:val="120"/>
              <w:marBottom w:val="120"/>
              <w:divBdr>
                <w:top w:val="none" w:sz="0" w:space="0" w:color="auto"/>
                <w:left w:val="none" w:sz="0" w:space="0" w:color="auto"/>
                <w:bottom w:val="none" w:sz="0" w:space="0" w:color="auto"/>
                <w:right w:val="none" w:sz="0" w:space="0" w:color="auto"/>
              </w:divBdr>
              <w:divsChild>
                <w:div w:id="875973295">
                  <w:marLeft w:val="0"/>
                  <w:marRight w:val="0"/>
                  <w:marTop w:val="0"/>
                  <w:marBottom w:val="360"/>
                  <w:divBdr>
                    <w:top w:val="none" w:sz="0" w:space="0" w:color="auto"/>
                    <w:left w:val="none" w:sz="0" w:space="0" w:color="auto"/>
                    <w:bottom w:val="none" w:sz="0" w:space="0" w:color="auto"/>
                    <w:right w:val="none" w:sz="0" w:space="0" w:color="auto"/>
                  </w:divBdr>
                </w:div>
                <w:div w:id="1393000238">
                  <w:marLeft w:val="0"/>
                  <w:marRight w:val="0"/>
                  <w:marTop w:val="168"/>
                  <w:marBottom w:val="72"/>
                  <w:divBdr>
                    <w:top w:val="none" w:sz="0" w:space="0" w:color="auto"/>
                    <w:left w:val="none" w:sz="0" w:space="0" w:color="auto"/>
                    <w:bottom w:val="none" w:sz="0" w:space="0" w:color="auto"/>
                    <w:right w:val="none" w:sz="0" w:space="0" w:color="auto"/>
                  </w:divBdr>
                  <w:divsChild>
                    <w:div w:id="1186409377">
                      <w:marLeft w:val="0"/>
                      <w:marRight w:val="0"/>
                      <w:marTop w:val="0"/>
                      <w:marBottom w:val="0"/>
                      <w:divBdr>
                        <w:top w:val="none" w:sz="0" w:space="0" w:color="auto"/>
                        <w:left w:val="none" w:sz="0" w:space="0" w:color="auto"/>
                        <w:bottom w:val="none" w:sz="0" w:space="0" w:color="auto"/>
                        <w:right w:val="none" w:sz="0" w:space="0" w:color="auto"/>
                      </w:divBdr>
                    </w:div>
                  </w:divsChild>
                </w:div>
                <w:div w:id="60373178">
                  <w:marLeft w:val="0"/>
                  <w:marRight w:val="0"/>
                  <w:marTop w:val="120"/>
                  <w:marBottom w:val="0"/>
                  <w:divBdr>
                    <w:top w:val="none" w:sz="0" w:space="0" w:color="auto"/>
                    <w:left w:val="none" w:sz="0" w:space="0" w:color="auto"/>
                    <w:bottom w:val="none" w:sz="0" w:space="0" w:color="auto"/>
                    <w:right w:val="none" w:sz="0" w:space="0" w:color="auto"/>
                  </w:divBdr>
                  <w:divsChild>
                    <w:div w:id="754322280">
                      <w:marLeft w:val="0"/>
                      <w:marRight w:val="0"/>
                      <w:marTop w:val="0"/>
                      <w:marBottom w:val="0"/>
                      <w:divBdr>
                        <w:top w:val="none" w:sz="0" w:space="0" w:color="auto"/>
                        <w:left w:val="none" w:sz="0" w:space="0" w:color="auto"/>
                        <w:bottom w:val="none" w:sz="0" w:space="0" w:color="auto"/>
                        <w:right w:val="none" w:sz="0" w:space="0" w:color="auto"/>
                      </w:divBdr>
                    </w:div>
                    <w:div w:id="48401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095548">
          <w:marLeft w:val="0"/>
          <w:marRight w:val="0"/>
          <w:marTop w:val="0"/>
          <w:marBottom w:val="432"/>
          <w:divBdr>
            <w:top w:val="single" w:sz="6" w:space="0" w:color="auto"/>
            <w:left w:val="single" w:sz="6" w:space="0" w:color="auto"/>
            <w:bottom w:val="single" w:sz="6" w:space="0" w:color="auto"/>
            <w:right w:val="single" w:sz="6" w:space="0" w:color="auto"/>
          </w:divBdr>
          <w:divsChild>
            <w:div w:id="1343047966">
              <w:marLeft w:val="288"/>
              <w:marRight w:val="0"/>
              <w:marTop w:val="120"/>
              <w:marBottom w:val="120"/>
              <w:divBdr>
                <w:top w:val="none" w:sz="0" w:space="0" w:color="auto"/>
                <w:left w:val="none" w:sz="0" w:space="0" w:color="auto"/>
                <w:bottom w:val="none" w:sz="0" w:space="0" w:color="auto"/>
                <w:right w:val="none" w:sz="0" w:space="0" w:color="auto"/>
              </w:divBdr>
              <w:divsChild>
                <w:div w:id="729573042">
                  <w:marLeft w:val="0"/>
                  <w:marRight w:val="0"/>
                  <w:marTop w:val="120"/>
                  <w:marBottom w:val="0"/>
                  <w:divBdr>
                    <w:top w:val="none" w:sz="0" w:space="0" w:color="auto"/>
                    <w:left w:val="none" w:sz="0" w:space="0" w:color="auto"/>
                    <w:bottom w:val="none" w:sz="0" w:space="0" w:color="auto"/>
                    <w:right w:val="none" w:sz="0" w:space="0" w:color="auto"/>
                  </w:divBdr>
                </w:div>
              </w:divsChild>
            </w:div>
            <w:div w:id="1825970597">
              <w:marLeft w:val="0"/>
              <w:marRight w:val="288"/>
              <w:marTop w:val="120"/>
              <w:marBottom w:val="120"/>
              <w:divBdr>
                <w:top w:val="none" w:sz="0" w:space="0" w:color="auto"/>
                <w:left w:val="none" w:sz="0" w:space="0" w:color="auto"/>
                <w:bottom w:val="none" w:sz="0" w:space="0" w:color="auto"/>
                <w:right w:val="none" w:sz="0" w:space="0" w:color="auto"/>
              </w:divBdr>
              <w:divsChild>
                <w:div w:id="506987067">
                  <w:marLeft w:val="0"/>
                  <w:marRight w:val="0"/>
                  <w:marTop w:val="0"/>
                  <w:marBottom w:val="360"/>
                  <w:divBdr>
                    <w:top w:val="none" w:sz="0" w:space="0" w:color="auto"/>
                    <w:left w:val="none" w:sz="0" w:space="0" w:color="auto"/>
                    <w:bottom w:val="none" w:sz="0" w:space="0" w:color="auto"/>
                    <w:right w:val="none" w:sz="0" w:space="0" w:color="auto"/>
                  </w:divBdr>
                </w:div>
                <w:div w:id="1027411021">
                  <w:marLeft w:val="0"/>
                  <w:marRight w:val="0"/>
                  <w:marTop w:val="168"/>
                  <w:marBottom w:val="72"/>
                  <w:divBdr>
                    <w:top w:val="none" w:sz="0" w:space="0" w:color="auto"/>
                    <w:left w:val="none" w:sz="0" w:space="0" w:color="auto"/>
                    <w:bottom w:val="none" w:sz="0" w:space="0" w:color="auto"/>
                    <w:right w:val="none" w:sz="0" w:space="0" w:color="auto"/>
                  </w:divBdr>
                  <w:divsChild>
                    <w:div w:id="393432845">
                      <w:marLeft w:val="0"/>
                      <w:marRight w:val="0"/>
                      <w:marTop w:val="0"/>
                      <w:marBottom w:val="0"/>
                      <w:divBdr>
                        <w:top w:val="none" w:sz="0" w:space="0" w:color="auto"/>
                        <w:left w:val="none" w:sz="0" w:space="0" w:color="auto"/>
                        <w:bottom w:val="none" w:sz="0" w:space="0" w:color="auto"/>
                        <w:right w:val="none" w:sz="0" w:space="0" w:color="auto"/>
                      </w:divBdr>
                    </w:div>
                  </w:divsChild>
                </w:div>
                <w:div w:id="1147043598">
                  <w:marLeft w:val="0"/>
                  <w:marRight w:val="0"/>
                  <w:marTop w:val="120"/>
                  <w:marBottom w:val="0"/>
                  <w:divBdr>
                    <w:top w:val="none" w:sz="0" w:space="0" w:color="auto"/>
                    <w:left w:val="none" w:sz="0" w:space="0" w:color="auto"/>
                    <w:bottom w:val="none" w:sz="0" w:space="0" w:color="auto"/>
                    <w:right w:val="none" w:sz="0" w:space="0" w:color="auto"/>
                  </w:divBdr>
                  <w:divsChild>
                    <w:div w:id="1852448236">
                      <w:marLeft w:val="0"/>
                      <w:marRight w:val="0"/>
                      <w:marTop w:val="0"/>
                      <w:marBottom w:val="0"/>
                      <w:divBdr>
                        <w:top w:val="none" w:sz="0" w:space="0" w:color="auto"/>
                        <w:left w:val="none" w:sz="0" w:space="0" w:color="auto"/>
                        <w:bottom w:val="none" w:sz="0" w:space="0" w:color="auto"/>
                        <w:right w:val="none" w:sz="0" w:space="0" w:color="auto"/>
                      </w:divBdr>
                    </w:div>
                    <w:div w:id="1919055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467025">
      <w:bodyDiv w:val="1"/>
      <w:marLeft w:val="0"/>
      <w:marRight w:val="0"/>
      <w:marTop w:val="0"/>
      <w:marBottom w:val="0"/>
      <w:divBdr>
        <w:top w:val="none" w:sz="0" w:space="0" w:color="auto"/>
        <w:left w:val="none" w:sz="0" w:space="0" w:color="auto"/>
        <w:bottom w:val="none" w:sz="0" w:space="0" w:color="auto"/>
        <w:right w:val="none" w:sz="0" w:space="0" w:color="auto"/>
      </w:divBdr>
      <w:divsChild>
        <w:div w:id="1912347608">
          <w:marLeft w:val="0"/>
          <w:marRight w:val="0"/>
          <w:marTop w:val="0"/>
          <w:marBottom w:val="432"/>
          <w:divBdr>
            <w:top w:val="single" w:sz="6" w:space="0" w:color="auto"/>
            <w:left w:val="single" w:sz="6" w:space="0" w:color="auto"/>
            <w:bottom w:val="single" w:sz="6" w:space="0" w:color="auto"/>
            <w:right w:val="single" w:sz="6" w:space="0" w:color="auto"/>
          </w:divBdr>
          <w:divsChild>
            <w:div w:id="781849093">
              <w:marLeft w:val="288"/>
              <w:marRight w:val="0"/>
              <w:marTop w:val="120"/>
              <w:marBottom w:val="120"/>
              <w:divBdr>
                <w:top w:val="none" w:sz="0" w:space="0" w:color="auto"/>
                <w:left w:val="none" w:sz="0" w:space="0" w:color="auto"/>
                <w:bottom w:val="none" w:sz="0" w:space="0" w:color="auto"/>
                <w:right w:val="none" w:sz="0" w:space="0" w:color="auto"/>
              </w:divBdr>
              <w:divsChild>
                <w:div w:id="960719907">
                  <w:marLeft w:val="0"/>
                  <w:marRight w:val="0"/>
                  <w:marTop w:val="120"/>
                  <w:marBottom w:val="0"/>
                  <w:divBdr>
                    <w:top w:val="none" w:sz="0" w:space="0" w:color="auto"/>
                    <w:left w:val="none" w:sz="0" w:space="0" w:color="auto"/>
                    <w:bottom w:val="none" w:sz="0" w:space="0" w:color="auto"/>
                    <w:right w:val="none" w:sz="0" w:space="0" w:color="auto"/>
                  </w:divBdr>
                </w:div>
              </w:divsChild>
            </w:div>
            <w:div w:id="127212926">
              <w:marLeft w:val="0"/>
              <w:marRight w:val="288"/>
              <w:marTop w:val="120"/>
              <w:marBottom w:val="120"/>
              <w:divBdr>
                <w:top w:val="none" w:sz="0" w:space="0" w:color="auto"/>
                <w:left w:val="none" w:sz="0" w:space="0" w:color="auto"/>
                <w:bottom w:val="none" w:sz="0" w:space="0" w:color="auto"/>
                <w:right w:val="none" w:sz="0" w:space="0" w:color="auto"/>
              </w:divBdr>
              <w:divsChild>
                <w:div w:id="1505196783">
                  <w:marLeft w:val="0"/>
                  <w:marRight w:val="0"/>
                  <w:marTop w:val="0"/>
                  <w:marBottom w:val="360"/>
                  <w:divBdr>
                    <w:top w:val="none" w:sz="0" w:space="0" w:color="auto"/>
                    <w:left w:val="none" w:sz="0" w:space="0" w:color="auto"/>
                    <w:bottom w:val="none" w:sz="0" w:space="0" w:color="auto"/>
                    <w:right w:val="none" w:sz="0" w:space="0" w:color="auto"/>
                  </w:divBdr>
                </w:div>
                <w:div w:id="299381806">
                  <w:marLeft w:val="0"/>
                  <w:marRight w:val="0"/>
                  <w:marTop w:val="168"/>
                  <w:marBottom w:val="72"/>
                  <w:divBdr>
                    <w:top w:val="none" w:sz="0" w:space="0" w:color="auto"/>
                    <w:left w:val="none" w:sz="0" w:space="0" w:color="auto"/>
                    <w:bottom w:val="none" w:sz="0" w:space="0" w:color="auto"/>
                    <w:right w:val="none" w:sz="0" w:space="0" w:color="auto"/>
                  </w:divBdr>
                  <w:divsChild>
                    <w:div w:id="1093822405">
                      <w:marLeft w:val="0"/>
                      <w:marRight w:val="0"/>
                      <w:marTop w:val="0"/>
                      <w:marBottom w:val="0"/>
                      <w:divBdr>
                        <w:top w:val="none" w:sz="0" w:space="0" w:color="auto"/>
                        <w:left w:val="none" w:sz="0" w:space="0" w:color="auto"/>
                        <w:bottom w:val="none" w:sz="0" w:space="0" w:color="auto"/>
                        <w:right w:val="none" w:sz="0" w:space="0" w:color="auto"/>
                      </w:divBdr>
                    </w:div>
                  </w:divsChild>
                </w:div>
                <w:div w:id="1421489656">
                  <w:marLeft w:val="0"/>
                  <w:marRight w:val="0"/>
                  <w:marTop w:val="120"/>
                  <w:marBottom w:val="0"/>
                  <w:divBdr>
                    <w:top w:val="none" w:sz="0" w:space="0" w:color="auto"/>
                    <w:left w:val="none" w:sz="0" w:space="0" w:color="auto"/>
                    <w:bottom w:val="none" w:sz="0" w:space="0" w:color="auto"/>
                    <w:right w:val="none" w:sz="0" w:space="0" w:color="auto"/>
                  </w:divBdr>
                  <w:divsChild>
                    <w:div w:id="1922526823">
                      <w:marLeft w:val="0"/>
                      <w:marRight w:val="0"/>
                      <w:marTop w:val="0"/>
                      <w:marBottom w:val="0"/>
                      <w:divBdr>
                        <w:top w:val="none" w:sz="0" w:space="0" w:color="auto"/>
                        <w:left w:val="none" w:sz="0" w:space="0" w:color="auto"/>
                        <w:bottom w:val="none" w:sz="0" w:space="0" w:color="auto"/>
                        <w:right w:val="none" w:sz="0" w:space="0" w:color="auto"/>
                      </w:divBdr>
                    </w:div>
                    <w:div w:id="55354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007131">
          <w:marLeft w:val="0"/>
          <w:marRight w:val="0"/>
          <w:marTop w:val="0"/>
          <w:marBottom w:val="432"/>
          <w:divBdr>
            <w:top w:val="single" w:sz="6" w:space="0" w:color="auto"/>
            <w:left w:val="single" w:sz="6" w:space="0" w:color="auto"/>
            <w:bottom w:val="single" w:sz="6" w:space="0" w:color="auto"/>
            <w:right w:val="single" w:sz="6" w:space="0" w:color="auto"/>
          </w:divBdr>
          <w:divsChild>
            <w:div w:id="944993461">
              <w:marLeft w:val="288"/>
              <w:marRight w:val="0"/>
              <w:marTop w:val="120"/>
              <w:marBottom w:val="120"/>
              <w:divBdr>
                <w:top w:val="none" w:sz="0" w:space="0" w:color="auto"/>
                <w:left w:val="none" w:sz="0" w:space="0" w:color="auto"/>
                <w:bottom w:val="none" w:sz="0" w:space="0" w:color="auto"/>
                <w:right w:val="none" w:sz="0" w:space="0" w:color="auto"/>
              </w:divBdr>
              <w:divsChild>
                <w:div w:id="1311519455">
                  <w:marLeft w:val="0"/>
                  <w:marRight w:val="0"/>
                  <w:marTop w:val="120"/>
                  <w:marBottom w:val="0"/>
                  <w:divBdr>
                    <w:top w:val="none" w:sz="0" w:space="0" w:color="auto"/>
                    <w:left w:val="none" w:sz="0" w:space="0" w:color="auto"/>
                    <w:bottom w:val="none" w:sz="0" w:space="0" w:color="auto"/>
                    <w:right w:val="none" w:sz="0" w:space="0" w:color="auto"/>
                  </w:divBdr>
                </w:div>
              </w:divsChild>
            </w:div>
            <w:div w:id="659845230">
              <w:marLeft w:val="0"/>
              <w:marRight w:val="288"/>
              <w:marTop w:val="120"/>
              <w:marBottom w:val="120"/>
              <w:divBdr>
                <w:top w:val="none" w:sz="0" w:space="0" w:color="auto"/>
                <w:left w:val="none" w:sz="0" w:space="0" w:color="auto"/>
                <w:bottom w:val="none" w:sz="0" w:space="0" w:color="auto"/>
                <w:right w:val="none" w:sz="0" w:space="0" w:color="auto"/>
              </w:divBdr>
              <w:divsChild>
                <w:div w:id="1651791372">
                  <w:marLeft w:val="0"/>
                  <w:marRight w:val="0"/>
                  <w:marTop w:val="0"/>
                  <w:marBottom w:val="360"/>
                  <w:divBdr>
                    <w:top w:val="none" w:sz="0" w:space="0" w:color="auto"/>
                    <w:left w:val="none" w:sz="0" w:space="0" w:color="auto"/>
                    <w:bottom w:val="none" w:sz="0" w:space="0" w:color="auto"/>
                    <w:right w:val="none" w:sz="0" w:space="0" w:color="auto"/>
                  </w:divBdr>
                </w:div>
                <w:div w:id="253443301">
                  <w:marLeft w:val="0"/>
                  <w:marRight w:val="0"/>
                  <w:marTop w:val="168"/>
                  <w:marBottom w:val="72"/>
                  <w:divBdr>
                    <w:top w:val="none" w:sz="0" w:space="0" w:color="auto"/>
                    <w:left w:val="none" w:sz="0" w:space="0" w:color="auto"/>
                    <w:bottom w:val="none" w:sz="0" w:space="0" w:color="auto"/>
                    <w:right w:val="none" w:sz="0" w:space="0" w:color="auto"/>
                  </w:divBdr>
                  <w:divsChild>
                    <w:div w:id="759914987">
                      <w:marLeft w:val="0"/>
                      <w:marRight w:val="0"/>
                      <w:marTop w:val="0"/>
                      <w:marBottom w:val="0"/>
                      <w:divBdr>
                        <w:top w:val="none" w:sz="0" w:space="0" w:color="auto"/>
                        <w:left w:val="none" w:sz="0" w:space="0" w:color="auto"/>
                        <w:bottom w:val="none" w:sz="0" w:space="0" w:color="auto"/>
                        <w:right w:val="none" w:sz="0" w:space="0" w:color="auto"/>
                      </w:divBdr>
                    </w:div>
                  </w:divsChild>
                </w:div>
                <w:div w:id="472335372">
                  <w:marLeft w:val="0"/>
                  <w:marRight w:val="0"/>
                  <w:marTop w:val="120"/>
                  <w:marBottom w:val="0"/>
                  <w:divBdr>
                    <w:top w:val="none" w:sz="0" w:space="0" w:color="auto"/>
                    <w:left w:val="none" w:sz="0" w:space="0" w:color="auto"/>
                    <w:bottom w:val="none" w:sz="0" w:space="0" w:color="auto"/>
                    <w:right w:val="none" w:sz="0" w:space="0" w:color="auto"/>
                  </w:divBdr>
                  <w:divsChild>
                    <w:div w:id="1083338092">
                      <w:marLeft w:val="0"/>
                      <w:marRight w:val="0"/>
                      <w:marTop w:val="0"/>
                      <w:marBottom w:val="0"/>
                      <w:divBdr>
                        <w:top w:val="none" w:sz="0" w:space="0" w:color="auto"/>
                        <w:left w:val="none" w:sz="0" w:space="0" w:color="auto"/>
                        <w:bottom w:val="none" w:sz="0" w:space="0" w:color="auto"/>
                        <w:right w:val="none" w:sz="0" w:space="0" w:color="auto"/>
                      </w:divBdr>
                    </w:div>
                    <w:div w:id="211381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236432">
          <w:marLeft w:val="0"/>
          <w:marRight w:val="0"/>
          <w:marTop w:val="0"/>
          <w:marBottom w:val="432"/>
          <w:divBdr>
            <w:top w:val="single" w:sz="6" w:space="0" w:color="auto"/>
            <w:left w:val="single" w:sz="6" w:space="0" w:color="auto"/>
            <w:bottom w:val="single" w:sz="6" w:space="0" w:color="auto"/>
            <w:right w:val="single" w:sz="6" w:space="0" w:color="auto"/>
          </w:divBdr>
          <w:divsChild>
            <w:div w:id="658072654">
              <w:marLeft w:val="288"/>
              <w:marRight w:val="0"/>
              <w:marTop w:val="120"/>
              <w:marBottom w:val="120"/>
              <w:divBdr>
                <w:top w:val="none" w:sz="0" w:space="0" w:color="auto"/>
                <w:left w:val="none" w:sz="0" w:space="0" w:color="auto"/>
                <w:bottom w:val="none" w:sz="0" w:space="0" w:color="auto"/>
                <w:right w:val="none" w:sz="0" w:space="0" w:color="auto"/>
              </w:divBdr>
              <w:divsChild>
                <w:div w:id="1081022063">
                  <w:marLeft w:val="0"/>
                  <w:marRight w:val="0"/>
                  <w:marTop w:val="120"/>
                  <w:marBottom w:val="0"/>
                  <w:divBdr>
                    <w:top w:val="none" w:sz="0" w:space="0" w:color="auto"/>
                    <w:left w:val="none" w:sz="0" w:space="0" w:color="auto"/>
                    <w:bottom w:val="none" w:sz="0" w:space="0" w:color="auto"/>
                    <w:right w:val="none" w:sz="0" w:space="0" w:color="auto"/>
                  </w:divBdr>
                </w:div>
              </w:divsChild>
            </w:div>
            <w:div w:id="1587448">
              <w:marLeft w:val="0"/>
              <w:marRight w:val="288"/>
              <w:marTop w:val="120"/>
              <w:marBottom w:val="120"/>
              <w:divBdr>
                <w:top w:val="none" w:sz="0" w:space="0" w:color="auto"/>
                <w:left w:val="none" w:sz="0" w:space="0" w:color="auto"/>
                <w:bottom w:val="none" w:sz="0" w:space="0" w:color="auto"/>
                <w:right w:val="none" w:sz="0" w:space="0" w:color="auto"/>
              </w:divBdr>
              <w:divsChild>
                <w:div w:id="538321389">
                  <w:marLeft w:val="0"/>
                  <w:marRight w:val="0"/>
                  <w:marTop w:val="0"/>
                  <w:marBottom w:val="360"/>
                  <w:divBdr>
                    <w:top w:val="none" w:sz="0" w:space="0" w:color="auto"/>
                    <w:left w:val="none" w:sz="0" w:space="0" w:color="auto"/>
                    <w:bottom w:val="none" w:sz="0" w:space="0" w:color="auto"/>
                    <w:right w:val="none" w:sz="0" w:space="0" w:color="auto"/>
                  </w:divBdr>
                </w:div>
                <w:div w:id="675419185">
                  <w:marLeft w:val="0"/>
                  <w:marRight w:val="0"/>
                  <w:marTop w:val="168"/>
                  <w:marBottom w:val="72"/>
                  <w:divBdr>
                    <w:top w:val="none" w:sz="0" w:space="0" w:color="auto"/>
                    <w:left w:val="none" w:sz="0" w:space="0" w:color="auto"/>
                    <w:bottom w:val="none" w:sz="0" w:space="0" w:color="auto"/>
                    <w:right w:val="none" w:sz="0" w:space="0" w:color="auto"/>
                  </w:divBdr>
                  <w:divsChild>
                    <w:div w:id="520631491">
                      <w:marLeft w:val="0"/>
                      <w:marRight w:val="0"/>
                      <w:marTop w:val="0"/>
                      <w:marBottom w:val="0"/>
                      <w:divBdr>
                        <w:top w:val="none" w:sz="0" w:space="0" w:color="auto"/>
                        <w:left w:val="none" w:sz="0" w:space="0" w:color="auto"/>
                        <w:bottom w:val="none" w:sz="0" w:space="0" w:color="auto"/>
                        <w:right w:val="none" w:sz="0" w:space="0" w:color="auto"/>
                      </w:divBdr>
                    </w:div>
                  </w:divsChild>
                </w:div>
                <w:div w:id="2014722579">
                  <w:marLeft w:val="0"/>
                  <w:marRight w:val="0"/>
                  <w:marTop w:val="120"/>
                  <w:marBottom w:val="0"/>
                  <w:divBdr>
                    <w:top w:val="none" w:sz="0" w:space="0" w:color="auto"/>
                    <w:left w:val="none" w:sz="0" w:space="0" w:color="auto"/>
                    <w:bottom w:val="none" w:sz="0" w:space="0" w:color="auto"/>
                    <w:right w:val="none" w:sz="0" w:space="0" w:color="auto"/>
                  </w:divBdr>
                  <w:divsChild>
                    <w:div w:id="649214853">
                      <w:marLeft w:val="0"/>
                      <w:marRight w:val="0"/>
                      <w:marTop w:val="0"/>
                      <w:marBottom w:val="0"/>
                      <w:divBdr>
                        <w:top w:val="none" w:sz="0" w:space="0" w:color="auto"/>
                        <w:left w:val="none" w:sz="0" w:space="0" w:color="auto"/>
                        <w:bottom w:val="none" w:sz="0" w:space="0" w:color="auto"/>
                        <w:right w:val="none" w:sz="0" w:space="0" w:color="auto"/>
                      </w:divBdr>
                    </w:div>
                    <w:div w:id="169996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918222">
          <w:marLeft w:val="0"/>
          <w:marRight w:val="0"/>
          <w:marTop w:val="0"/>
          <w:marBottom w:val="432"/>
          <w:divBdr>
            <w:top w:val="single" w:sz="6" w:space="0" w:color="auto"/>
            <w:left w:val="single" w:sz="6" w:space="0" w:color="auto"/>
            <w:bottom w:val="single" w:sz="6" w:space="0" w:color="auto"/>
            <w:right w:val="single" w:sz="6" w:space="0" w:color="auto"/>
          </w:divBdr>
          <w:divsChild>
            <w:div w:id="270551963">
              <w:marLeft w:val="288"/>
              <w:marRight w:val="0"/>
              <w:marTop w:val="120"/>
              <w:marBottom w:val="120"/>
              <w:divBdr>
                <w:top w:val="none" w:sz="0" w:space="0" w:color="auto"/>
                <w:left w:val="none" w:sz="0" w:space="0" w:color="auto"/>
                <w:bottom w:val="none" w:sz="0" w:space="0" w:color="auto"/>
                <w:right w:val="none" w:sz="0" w:space="0" w:color="auto"/>
              </w:divBdr>
              <w:divsChild>
                <w:div w:id="2078045476">
                  <w:marLeft w:val="0"/>
                  <w:marRight w:val="0"/>
                  <w:marTop w:val="120"/>
                  <w:marBottom w:val="0"/>
                  <w:divBdr>
                    <w:top w:val="none" w:sz="0" w:space="0" w:color="auto"/>
                    <w:left w:val="none" w:sz="0" w:space="0" w:color="auto"/>
                    <w:bottom w:val="none" w:sz="0" w:space="0" w:color="auto"/>
                    <w:right w:val="none" w:sz="0" w:space="0" w:color="auto"/>
                  </w:divBdr>
                </w:div>
              </w:divsChild>
            </w:div>
            <w:div w:id="391469870">
              <w:marLeft w:val="0"/>
              <w:marRight w:val="288"/>
              <w:marTop w:val="120"/>
              <w:marBottom w:val="120"/>
              <w:divBdr>
                <w:top w:val="none" w:sz="0" w:space="0" w:color="auto"/>
                <w:left w:val="none" w:sz="0" w:space="0" w:color="auto"/>
                <w:bottom w:val="none" w:sz="0" w:space="0" w:color="auto"/>
                <w:right w:val="none" w:sz="0" w:space="0" w:color="auto"/>
              </w:divBdr>
              <w:divsChild>
                <w:div w:id="229272518">
                  <w:marLeft w:val="0"/>
                  <w:marRight w:val="0"/>
                  <w:marTop w:val="0"/>
                  <w:marBottom w:val="360"/>
                  <w:divBdr>
                    <w:top w:val="none" w:sz="0" w:space="0" w:color="auto"/>
                    <w:left w:val="none" w:sz="0" w:space="0" w:color="auto"/>
                    <w:bottom w:val="none" w:sz="0" w:space="0" w:color="auto"/>
                    <w:right w:val="none" w:sz="0" w:space="0" w:color="auto"/>
                  </w:divBdr>
                </w:div>
                <w:div w:id="1599756775">
                  <w:marLeft w:val="0"/>
                  <w:marRight w:val="0"/>
                  <w:marTop w:val="168"/>
                  <w:marBottom w:val="72"/>
                  <w:divBdr>
                    <w:top w:val="none" w:sz="0" w:space="0" w:color="auto"/>
                    <w:left w:val="none" w:sz="0" w:space="0" w:color="auto"/>
                    <w:bottom w:val="none" w:sz="0" w:space="0" w:color="auto"/>
                    <w:right w:val="none" w:sz="0" w:space="0" w:color="auto"/>
                  </w:divBdr>
                  <w:divsChild>
                    <w:div w:id="6344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8857766">
      <w:bodyDiv w:val="1"/>
      <w:marLeft w:val="0"/>
      <w:marRight w:val="0"/>
      <w:marTop w:val="0"/>
      <w:marBottom w:val="0"/>
      <w:divBdr>
        <w:top w:val="none" w:sz="0" w:space="0" w:color="auto"/>
        <w:left w:val="none" w:sz="0" w:space="0" w:color="auto"/>
        <w:bottom w:val="none" w:sz="0" w:space="0" w:color="auto"/>
        <w:right w:val="none" w:sz="0" w:space="0" w:color="auto"/>
      </w:divBdr>
      <w:divsChild>
        <w:div w:id="1490245895">
          <w:marLeft w:val="0"/>
          <w:marRight w:val="0"/>
          <w:marTop w:val="0"/>
          <w:marBottom w:val="432"/>
          <w:divBdr>
            <w:top w:val="single" w:sz="6" w:space="0" w:color="auto"/>
            <w:left w:val="single" w:sz="6" w:space="0" w:color="auto"/>
            <w:bottom w:val="single" w:sz="6" w:space="0" w:color="auto"/>
            <w:right w:val="single" w:sz="6" w:space="0" w:color="auto"/>
          </w:divBdr>
          <w:divsChild>
            <w:div w:id="472218999">
              <w:marLeft w:val="288"/>
              <w:marRight w:val="0"/>
              <w:marTop w:val="120"/>
              <w:marBottom w:val="120"/>
              <w:divBdr>
                <w:top w:val="none" w:sz="0" w:space="0" w:color="auto"/>
                <w:left w:val="none" w:sz="0" w:space="0" w:color="auto"/>
                <w:bottom w:val="none" w:sz="0" w:space="0" w:color="auto"/>
                <w:right w:val="none" w:sz="0" w:space="0" w:color="auto"/>
              </w:divBdr>
              <w:divsChild>
                <w:div w:id="1282765199">
                  <w:marLeft w:val="0"/>
                  <w:marRight w:val="0"/>
                  <w:marTop w:val="120"/>
                  <w:marBottom w:val="0"/>
                  <w:divBdr>
                    <w:top w:val="none" w:sz="0" w:space="0" w:color="auto"/>
                    <w:left w:val="none" w:sz="0" w:space="0" w:color="auto"/>
                    <w:bottom w:val="none" w:sz="0" w:space="0" w:color="auto"/>
                    <w:right w:val="none" w:sz="0" w:space="0" w:color="auto"/>
                  </w:divBdr>
                </w:div>
              </w:divsChild>
            </w:div>
            <w:div w:id="1512184899">
              <w:marLeft w:val="0"/>
              <w:marRight w:val="288"/>
              <w:marTop w:val="120"/>
              <w:marBottom w:val="120"/>
              <w:divBdr>
                <w:top w:val="none" w:sz="0" w:space="0" w:color="auto"/>
                <w:left w:val="none" w:sz="0" w:space="0" w:color="auto"/>
                <w:bottom w:val="none" w:sz="0" w:space="0" w:color="auto"/>
                <w:right w:val="none" w:sz="0" w:space="0" w:color="auto"/>
              </w:divBdr>
              <w:divsChild>
                <w:div w:id="1860729437">
                  <w:marLeft w:val="0"/>
                  <w:marRight w:val="0"/>
                  <w:marTop w:val="0"/>
                  <w:marBottom w:val="360"/>
                  <w:divBdr>
                    <w:top w:val="none" w:sz="0" w:space="0" w:color="auto"/>
                    <w:left w:val="none" w:sz="0" w:space="0" w:color="auto"/>
                    <w:bottom w:val="none" w:sz="0" w:space="0" w:color="auto"/>
                    <w:right w:val="none" w:sz="0" w:space="0" w:color="auto"/>
                  </w:divBdr>
                </w:div>
                <w:div w:id="1959070668">
                  <w:marLeft w:val="0"/>
                  <w:marRight w:val="0"/>
                  <w:marTop w:val="168"/>
                  <w:marBottom w:val="72"/>
                  <w:divBdr>
                    <w:top w:val="none" w:sz="0" w:space="0" w:color="auto"/>
                    <w:left w:val="none" w:sz="0" w:space="0" w:color="auto"/>
                    <w:bottom w:val="none" w:sz="0" w:space="0" w:color="auto"/>
                    <w:right w:val="none" w:sz="0" w:space="0" w:color="auto"/>
                  </w:divBdr>
                  <w:divsChild>
                    <w:div w:id="1855024505">
                      <w:marLeft w:val="0"/>
                      <w:marRight w:val="0"/>
                      <w:marTop w:val="0"/>
                      <w:marBottom w:val="0"/>
                      <w:divBdr>
                        <w:top w:val="none" w:sz="0" w:space="0" w:color="auto"/>
                        <w:left w:val="none" w:sz="0" w:space="0" w:color="auto"/>
                        <w:bottom w:val="none" w:sz="0" w:space="0" w:color="auto"/>
                        <w:right w:val="none" w:sz="0" w:space="0" w:color="auto"/>
                      </w:divBdr>
                    </w:div>
                  </w:divsChild>
                </w:div>
                <w:div w:id="1888880766">
                  <w:marLeft w:val="0"/>
                  <w:marRight w:val="0"/>
                  <w:marTop w:val="120"/>
                  <w:marBottom w:val="0"/>
                  <w:divBdr>
                    <w:top w:val="none" w:sz="0" w:space="0" w:color="auto"/>
                    <w:left w:val="none" w:sz="0" w:space="0" w:color="auto"/>
                    <w:bottom w:val="none" w:sz="0" w:space="0" w:color="auto"/>
                    <w:right w:val="none" w:sz="0" w:space="0" w:color="auto"/>
                  </w:divBdr>
                  <w:divsChild>
                    <w:div w:id="224531309">
                      <w:marLeft w:val="0"/>
                      <w:marRight w:val="0"/>
                      <w:marTop w:val="0"/>
                      <w:marBottom w:val="0"/>
                      <w:divBdr>
                        <w:top w:val="none" w:sz="0" w:space="0" w:color="auto"/>
                        <w:left w:val="none" w:sz="0" w:space="0" w:color="auto"/>
                        <w:bottom w:val="none" w:sz="0" w:space="0" w:color="auto"/>
                        <w:right w:val="none" w:sz="0" w:space="0" w:color="auto"/>
                      </w:divBdr>
                    </w:div>
                    <w:div w:id="1483473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934909">
          <w:marLeft w:val="0"/>
          <w:marRight w:val="0"/>
          <w:marTop w:val="0"/>
          <w:marBottom w:val="432"/>
          <w:divBdr>
            <w:top w:val="single" w:sz="6" w:space="0" w:color="auto"/>
            <w:left w:val="single" w:sz="6" w:space="0" w:color="auto"/>
            <w:bottom w:val="single" w:sz="6" w:space="0" w:color="auto"/>
            <w:right w:val="single" w:sz="6" w:space="0" w:color="auto"/>
          </w:divBdr>
          <w:divsChild>
            <w:div w:id="468717379">
              <w:marLeft w:val="288"/>
              <w:marRight w:val="0"/>
              <w:marTop w:val="120"/>
              <w:marBottom w:val="120"/>
              <w:divBdr>
                <w:top w:val="none" w:sz="0" w:space="0" w:color="auto"/>
                <w:left w:val="none" w:sz="0" w:space="0" w:color="auto"/>
                <w:bottom w:val="none" w:sz="0" w:space="0" w:color="auto"/>
                <w:right w:val="none" w:sz="0" w:space="0" w:color="auto"/>
              </w:divBdr>
              <w:divsChild>
                <w:div w:id="2106071366">
                  <w:marLeft w:val="0"/>
                  <w:marRight w:val="0"/>
                  <w:marTop w:val="120"/>
                  <w:marBottom w:val="0"/>
                  <w:divBdr>
                    <w:top w:val="none" w:sz="0" w:space="0" w:color="auto"/>
                    <w:left w:val="none" w:sz="0" w:space="0" w:color="auto"/>
                    <w:bottom w:val="none" w:sz="0" w:space="0" w:color="auto"/>
                    <w:right w:val="none" w:sz="0" w:space="0" w:color="auto"/>
                  </w:divBdr>
                </w:div>
              </w:divsChild>
            </w:div>
            <w:div w:id="1523980451">
              <w:marLeft w:val="0"/>
              <w:marRight w:val="288"/>
              <w:marTop w:val="120"/>
              <w:marBottom w:val="120"/>
              <w:divBdr>
                <w:top w:val="none" w:sz="0" w:space="0" w:color="auto"/>
                <w:left w:val="none" w:sz="0" w:space="0" w:color="auto"/>
                <w:bottom w:val="none" w:sz="0" w:space="0" w:color="auto"/>
                <w:right w:val="none" w:sz="0" w:space="0" w:color="auto"/>
              </w:divBdr>
              <w:divsChild>
                <w:div w:id="400950266">
                  <w:marLeft w:val="0"/>
                  <w:marRight w:val="0"/>
                  <w:marTop w:val="0"/>
                  <w:marBottom w:val="360"/>
                  <w:divBdr>
                    <w:top w:val="none" w:sz="0" w:space="0" w:color="auto"/>
                    <w:left w:val="none" w:sz="0" w:space="0" w:color="auto"/>
                    <w:bottom w:val="none" w:sz="0" w:space="0" w:color="auto"/>
                    <w:right w:val="none" w:sz="0" w:space="0" w:color="auto"/>
                  </w:divBdr>
                </w:div>
                <w:div w:id="480274612">
                  <w:marLeft w:val="0"/>
                  <w:marRight w:val="0"/>
                  <w:marTop w:val="168"/>
                  <w:marBottom w:val="72"/>
                  <w:divBdr>
                    <w:top w:val="none" w:sz="0" w:space="0" w:color="auto"/>
                    <w:left w:val="none" w:sz="0" w:space="0" w:color="auto"/>
                    <w:bottom w:val="none" w:sz="0" w:space="0" w:color="auto"/>
                    <w:right w:val="none" w:sz="0" w:space="0" w:color="auto"/>
                  </w:divBdr>
                  <w:divsChild>
                    <w:div w:id="577442104">
                      <w:marLeft w:val="0"/>
                      <w:marRight w:val="0"/>
                      <w:marTop w:val="0"/>
                      <w:marBottom w:val="0"/>
                      <w:divBdr>
                        <w:top w:val="none" w:sz="0" w:space="0" w:color="auto"/>
                        <w:left w:val="none" w:sz="0" w:space="0" w:color="auto"/>
                        <w:bottom w:val="none" w:sz="0" w:space="0" w:color="auto"/>
                        <w:right w:val="none" w:sz="0" w:space="0" w:color="auto"/>
                      </w:divBdr>
                    </w:div>
                  </w:divsChild>
                </w:div>
                <w:div w:id="1059283066">
                  <w:marLeft w:val="0"/>
                  <w:marRight w:val="0"/>
                  <w:marTop w:val="120"/>
                  <w:marBottom w:val="0"/>
                  <w:divBdr>
                    <w:top w:val="none" w:sz="0" w:space="0" w:color="auto"/>
                    <w:left w:val="none" w:sz="0" w:space="0" w:color="auto"/>
                    <w:bottom w:val="none" w:sz="0" w:space="0" w:color="auto"/>
                    <w:right w:val="none" w:sz="0" w:space="0" w:color="auto"/>
                  </w:divBdr>
                  <w:divsChild>
                    <w:div w:id="1504277509">
                      <w:marLeft w:val="0"/>
                      <w:marRight w:val="0"/>
                      <w:marTop w:val="0"/>
                      <w:marBottom w:val="0"/>
                      <w:divBdr>
                        <w:top w:val="none" w:sz="0" w:space="0" w:color="auto"/>
                        <w:left w:val="none" w:sz="0" w:space="0" w:color="auto"/>
                        <w:bottom w:val="none" w:sz="0" w:space="0" w:color="auto"/>
                        <w:right w:val="none" w:sz="0" w:space="0" w:color="auto"/>
                      </w:divBdr>
                    </w:div>
                    <w:div w:id="1972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927179">
          <w:marLeft w:val="0"/>
          <w:marRight w:val="0"/>
          <w:marTop w:val="0"/>
          <w:marBottom w:val="432"/>
          <w:divBdr>
            <w:top w:val="single" w:sz="6" w:space="0" w:color="auto"/>
            <w:left w:val="single" w:sz="6" w:space="0" w:color="auto"/>
            <w:bottom w:val="single" w:sz="6" w:space="0" w:color="auto"/>
            <w:right w:val="single" w:sz="6" w:space="0" w:color="auto"/>
          </w:divBdr>
          <w:divsChild>
            <w:div w:id="1834566466">
              <w:marLeft w:val="288"/>
              <w:marRight w:val="0"/>
              <w:marTop w:val="120"/>
              <w:marBottom w:val="120"/>
              <w:divBdr>
                <w:top w:val="none" w:sz="0" w:space="0" w:color="auto"/>
                <w:left w:val="none" w:sz="0" w:space="0" w:color="auto"/>
                <w:bottom w:val="none" w:sz="0" w:space="0" w:color="auto"/>
                <w:right w:val="none" w:sz="0" w:space="0" w:color="auto"/>
              </w:divBdr>
              <w:divsChild>
                <w:div w:id="1410731138">
                  <w:marLeft w:val="0"/>
                  <w:marRight w:val="0"/>
                  <w:marTop w:val="120"/>
                  <w:marBottom w:val="0"/>
                  <w:divBdr>
                    <w:top w:val="none" w:sz="0" w:space="0" w:color="auto"/>
                    <w:left w:val="none" w:sz="0" w:space="0" w:color="auto"/>
                    <w:bottom w:val="none" w:sz="0" w:space="0" w:color="auto"/>
                    <w:right w:val="none" w:sz="0" w:space="0" w:color="auto"/>
                  </w:divBdr>
                </w:div>
              </w:divsChild>
            </w:div>
            <w:div w:id="1096289071">
              <w:marLeft w:val="0"/>
              <w:marRight w:val="288"/>
              <w:marTop w:val="120"/>
              <w:marBottom w:val="120"/>
              <w:divBdr>
                <w:top w:val="none" w:sz="0" w:space="0" w:color="auto"/>
                <w:left w:val="none" w:sz="0" w:space="0" w:color="auto"/>
                <w:bottom w:val="none" w:sz="0" w:space="0" w:color="auto"/>
                <w:right w:val="none" w:sz="0" w:space="0" w:color="auto"/>
              </w:divBdr>
              <w:divsChild>
                <w:div w:id="1530215777">
                  <w:marLeft w:val="0"/>
                  <w:marRight w:val="0"/>
                  <w:marTop w:val="0"/>
                  <w:marBottom w:val="360"/>
                  <w:divBdr>
                    <w:top w:val="none" w:sz="0" w:space="0" w:color="auto"/>
                    <w:left w:val="none" w:sz="0" w:space="0" w:color="auto"/>
                    <w:bottom w:val="none" w:sz="0" w:space="0" w:color="auto"/>
                    <w:right w:val="none" w:sz="0" w:space="0" w:color="auto"/>
                  </w:divBdr>
                </w:div>
                <w:div w:id="1916667820">
                  <w:marLeft w:val="0"/>
                  <w:marRight w:val="0"/>
                  <w:marTop w:val="168"/>
                  <w:marBottom w:val="72"/>
                  <w:divBdr>
                    <w:top w:val="none" w:sz="0" w:space="0" w:color="auto"/>
                    <w:left w:val="none" w:sz="0" w:space="0" w:color="auto"/>
                    <w:bottom w:val="none" w:sz="0" w:space="0" w:color="auto"/>
                    <w:right w:val="none" w:sz="0" w:space="0" w:color="auto"/>
                  </w:divBdr>
                  <w:divsChild>
                    <w:div w:id="1238784393">
                      <w:marLeft w:val="0"/>
                      <w:marRight w:val="0"/>
                      <w:marTop w:val="0"/>
                      <w:marBottom w:val="0"/>
                      <w:divBdr>
                        <w:top w:val="none" w:sz="0" w:space="0" w:color="auto"/>
                        <w:left w:val="none" w:sz="0" w:space="0" w:color="auto"/>
                        <w:bottom w:val="none" w:sz="0" w:space="0" w:color="auto"/>
                        <w:right w:val="none" w:sz="0" w:space="0" w:color="auto"/>
                      </w:divBdr>
                    </w:div>
                  </w:divsChild>
                </w:div>
                <w:div w:id="1994213876">
                  <w:marLeft w:val="0"/>
                  <w:marRight w:val="0"/>
                  <w:marTop w:val="120"/>
                  <w:marBottom w:val="0"/>
                  <w:divBdr>
                    <w:top w:val="none" w:sz="0" w:space="0" w:color="auto"/>
                    <w:left w:val="none" w:sz="0" w:space="0" w:color="auto"/>
                    <w:bottom w:val="none" w:sz="0" w:space="0" w:color="auto"/>
                    <w:right w:val="none" w:sz="0" w:space="0" w:color="auto"/>
                  </w:divBdr>
                  <w:divsChild>
                    <w:div w:id="1698776324">
                      <w:marLeft w:val="0"/>
                      <w:marRight w:val="0"/>
                      <w:marTop w:val="0"/>
                      <w:marBottom w:val="0"/>
                      <w:divBdr>
                        <w:top w:val="none" w:sz="0" w:space="0" w:color="auto"/>
                        <w:left w:val="none" w:sz="0" w:space="0" w:color="auto"/>
                        <w:bottom w:val="none" w:sz="0" w:space="0" w:color="auto"/>
                        <w:right w:val="none" w:sz="0" w:space="0" w:color="auto"/>
                      </w:divBdr>
                    </w:div>
                    <w:div w:id="971666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718583">
          <w:marLeft w:val="0"/>
          <w:marRight w:val="0"/>
          <w:marTop w:val="0"/>
          <w:marBottom w:val="432"/>
          <w:divBdr>
            <w:top w:val="single" w:sz="6" w:space="0" w:color="auto"/>
            <w:left w:val="single" w:sz="6" w:space="0" w:color="auto"/>
            <w:bottom w:val="single" w:sz="6" w:space="0" w:color="auto"/>
            <w:right w:val="single" w:sz="6" w:space="0" w:color="auto"/>
          </w:divBdr>
          <w:divsChild>
            <w:div w:id="1518930608">
              <w:marLeft w:val="288"/>
              <w:marRight w:val="0"/>
              <w:marTop w:val="120"/>
              <w:marBottom w:val="120"/>
              <w:divBdr>
                <w:top w:val="none" w:sz="0" w:space="0" w:color="auto"/>
                <w:left w:val="none" w:sz="0" w:space="0" w:color="auto"/>
                <w:bottom w:val="none" w:sz="0" w:space="0" w:color="auto"/>
                <w:right w:val="none" w:sz="0" w:space="0" w:color="auto"/>
              </w:divBdr>
              <w:divsChild>
                <w:div w:id="2132547891">
                  <w:marLeft w:val="0"/>
                  <w:marRight w:val="0"/>
                  <w:marTop w:val="120"/>
                  <w:marBottom w:val="0"/>
                  <w:divBdr>
                    <w:top w:val="none" w:sz="0" w:space="0" w:color="auto"/>
                    <w:left w:val="none" w:sz="0" w:space="0" w:color="auto"/>
                    <w:bottom w:val="none" w:sz="0" w:space="0" w:color="auto"/>
                    <w:right w:val="none" w:sz="0" w:space="0" w:color="auto"/>
                  </w:divBdr>
                </w:div>
              </w:divsChild>
            </w:div>
            <w:div w:id="1707829523">
              <w:marLeft w:val="0"/>
              <w:marRight w:val="288"/>
              <w:marTop w:val="120"/>
              <w:marBottom w:val="120"/>
              <w:divBdr>
                <w:top w:val="none" w:sz="0" w:space="0" w:color="auto"/>
                <w:left w:val="none" w:sz="0" w:space="0" w:color="auto"/>
                <w:bottom w:val="none" w:sz="0" w:space="0" w:color="auto"/>
                <w:right w:val="none" w:sz="0" w:space="0" w:color="auto"/>
              </w:divBdr>
              <w:divsChild>
                <w:div w:id="33621019">
                  <w:marLeft w:val="0"/>
                  <w:marRight w:val="0"/>
                  <w:marTop w:val="0"/>
                  <w:marBottom w:val="360"/>
                  <w:divBdr>
                    <w:top w:val="none" w:sz="0" w:space="0" w:color="auto"/>
                    <w:left w:val="none" w:sz="0" w:space="0" w:color="auto"/>
                    <w:bottom w:val="none" w:sz="0" w:space="0" w:color="auto"/>
                    <w:right w:val="none" w:sz="0" w:space="0" w:color="auto"/>
                  </w:divBdr>
                </w:div>
                <w:div w:id="1615674426">
                  <w:marLeft w:val="0"/>
                  <w:marRight w:val="0"/>
                  <w:marTop w:val="168"/>
                  <w:marBottom w:val="72"/>
                  <w:divBdr>
                    <w:top w:val="none" w:sz="0" w:space="0" w:color="auto"/>
                    <w:left w:val="none" w:sz="0" w:space="0" w:color="auto"/>
                    <w:bottom w:val="none" w:sz="0" w:space="0" w:color="auto"/>
                    <w:right w:val="none" w:sz="0" w:space="0" w:color="auto"/>
                  </w:divBdr>
                  <w:divsChild>
                    <w:div w:id="62879084">
                      <w:marLeft w:val="0"/>
                      <w:marRight w:val="0"/>
                      <w:marTop w:val="0"/>
                      <w:marBottom w:val="0"/>
                      <w:divBdr>
                        <w:top w:val="none" w:sz="0" w:space="0" w:color="auto"/>
                        <w:left w:val="none" w:sz="0" w:space="0" w:color="auto"/>
                        <w:bottom w:val="none" w:sz="0" w:space="0" w:color="auto"/>
                        <w:right w:val="none" w:sz="0" w:space="0" w:color="auto"/>
                      </w:divBdr>
                    </w:div>
                  </w:divsChild>
                </w:div>
                <w:div w:id="1923104561">
                  <w:marLeft w:val="0"/>
                  <w:marRight w:val="0"/>
                  <w:marTop w:val="120"/>
                  <w:marBottom w:val="0"/>
                  <w:divBdr>
                    <w:top w:val="none" w:sz="0" w:space="0" w:color="auto"/>
                    <w:left w:val="none" w:sz="0" w:space="0" w:color="auto"/>
                    <w:bottom w:val="none" w:sz="0" w:space="0" w:color="auto"/>
                    <w:right w:val="none" w:sz="0" w:space="0" w:color="auto"/>
                  </w:divBdr>
                  <w:divsChild>
                    <w:div w:id="68696800">
                      <w:marLeft w:val="0"/>
                      <w:marRight w:val="0"/>
                      <w:marTop w:val="0"/>
                      <w:marBottom w:val="0"/>
                      <w:divBdr>
                        <w:top w:val="none" w:sz="0" w:space="0" w:color="auto"/>
                        <w:left w:val="none" w:sz="0" w:space="0" w:color="auto"/>
                        <w:bottom w:val="none" w:sz="0" w:space="0" w:color="auto"/>
                        <w:right w:val="none" w:sz="0" w:space="0" w:color="auto"/>
                      </w:divBdr>
                    </w:div>
                    <w:div w:id="124441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472376">
      <w:bodyDiv w:val="1"/>
      <w:marLeft w:val="0"/>
      <w:marRight w:val="0"/>
      <w:marTop w:val="0"/>
      <w:marBottom w:val="0"/>
      <w:divBdr>
        <w:top w:val="none" w:sz="0" w:space="0" w:color="auto"/>
        <w:left w:val="none" w:sz="0" w:space="0" w:color="auto"/>
        <w:bottom w:val="none" w:sz="0" w:space="0" w:color="auto"/>
        <w:right w:val="none" w:sz="0" w:space="0" w:color="auto"/>
      </w:divBdr>
    </w:div>
    <w:div w:id="1967422723">
      <w:bodyDiv w:val="1"/>
      <w:marLeft w:val="0"/>
      <w:marRight w:val="0"/>
      <w:marTop w:val="0"/>
      <w:marBottom w:val="0"/>
      <w:divBdr>
        <w:top w:val="none" w:sz="0" w:space="0" w:color="auto"/>
        <w:left w:val="none" w:sz="0" w:space="0" w:color="auto"/>
        <w:bottom w:val="none" w:sz="0" w:space="0" w:color="auto"/>
        <w:right w:val="none" w:sz="0" w:space="0" w:color="auto"/>
      </w:divBdr>
      <w:divsChild>
        <w:div w:id="1855535135">
          <w:marLeft w:val="0"/>
          <w:marRight w:val="0"/>
          <w:marTop w:val="0"/>
          <w:marBottom w:val="432"/>
          <w:divBdr>
            <w:top w:val="single" w:sz="6" w:space="0" w:color="auto"/>
            <w:left w:val="single" w:sz="6" w:space="0" w:color="auto"/>
            <w:bottom w:val="single" w:sz="6" w:space="0" w:color="auto"/>
            <w:right w:val="single" w:sz="6" w:space="0" w:color="auto"/>
          </w:divBdr>
          <w:divsChild>
            <w:div w:id="1040938654">
              <w:marLeft w:val="288"/>
              <w:marRight w:val="0"/>
              <w:marTop w:val="120"/>
              <w:marBottom w:val="120"/>
              <w:divBdr>
                <w:top w:val="none" w:sz="0" w:space="0" w:color="auto"/>
                <w:left w:val="none" w:sz="0" w:space="0" w:color="auto"/>
                <w:bottom w:val="none" w:sz="0" w:space="0" w:color="auto"/>
                <w:right w:val="none" w:sz="0" w:space="0" w:color="auto"/>
              </w:divBdr>
              <w:divsChild>
                <w:div w:id="166407339">
                  <w:marLeft w:val="0"/>
                  <w:marRight w:val="0"/>
                  <w:marTop w:val="120"/>
                  <w:marBottom w:val="0"/>
                  <w:divBdr>
                    <w:top w:val="none" w:sz="0" w:space="0" w:color="auto"/>
                    <w:left w:val="none" w:sz="0" w:space="0" w:color="auto"/>
                    <w:bottom w:val="none" w:sz="0" w:space="0" w:color="auto"/>
                    <w:right w:val="none" w:sz="0" w:space="0" w:color="auto"/>
                  </w:divBdr>
                </w:div>
              </w:divsChild>
            </w:div>
            <w:div w:id="162285873">
              <w:marLeft w:val="0"/>
              <w:marRight w:val="288"/>
              <w:marTop w:val="120"/>
              <w:marBottom w:val="120"/>
              <w:divBdr>
                <w:top w:val="none" w:sz="0" w:space="0" w:color="auto"/>
                <w:left w:val="none" w:sz="0" w:space="0" w:color="auto"/>
                <w:bottom w:val="none" w:sz="0" w:space="0" w:color="auto"/>
                <w:right w:val="none" w:sz="0" w:space="0" w:color="auto"/>
              </w:divBdr>
              <w:divsChild>
                <w:div w:id="771777371">
                  <w:marLeft w:val="0"/>
                  <w:marRight w:val="0"/>
                  <w:marTop w:val="0"/>
                  <w:marBottom w:val="360"/>
                  <w:divBdr>
                    <w:top w:val="none" w:sz="0" w:space="0" w:color="auto"/>
                    <w:left w:val="none" w:sz="0" w:space="0" w:color="auto"/>
                    <w:bottom w:val="none" w:sz="0" w:space="0" w:color="auto"/>
                    <w:right w:val="none" w:sz="0" w:space="0" w:color="auto"/>
                  </w:divBdr>
                </w:div>
                <w:div w:id="852839252">
                  <w:marLeft w:val="0"/>
                  <w:marRight w:val="0"/>
                  <w:marTop w:val="168"/>
                  <w:marBottom w:val="72"/>
                  <w:divBdr>
                    <w:top w:val="none" w:sz="0" w:space="0" w:color="auto"/>
                    <w:left w:val="none" w:sz="0" w:space="0" w:color="auto"/>
                    <w:bottom w:val="none" w:sz="0" w:space="0" w:color="auto"/>
                    <w:right w:val="none" w:sz="0" w:space="0" w:color="auto"/>
                  </w:divBdr>
                </w:div>
                <w:div w:id="1212116233">
                  <w:marLeft w:val="0"/>
                  <w:marRight w:val="0"/>
                  <w:marTop w:val="120"/>
                  <w:marBottom w:val="0"/>
                  <w:divBdr>
                    <w:top w:val="none" w:sz="0" w:space="0" w:color="auto"/>
                    <w:left w:val="none" w:sz="0" w:space="0" w:color="auto"/>
                    <w:bottom w:val="none" w:sz="0" w:space="0" w:color="auto"/>
                    <w:right w:val="none" w:sz="0" w:space="0" w:color="auto"/>
                  </w:divBdr>
                  <w:divsChild>
                    <w:div w:id="2070572200">
                      <w:marLeft w:val="0"/>
                      <w:marRight w:val="0"/>
                      <w:marTop w:val="0"/>
                      <w:marBottom w:val="0"/>
                      <w:divBdr>
                        <w:top w:val="none" w:sz="0" w:space="0" w:color="auto"/>
                        <w:left w:val="none" w:sz="0" w:space="0" w:color="auto"/>
                        <w:bottom w:val="none" w:sz="0" w:space="0" w:color="auto"/>
                        <w:right w:val="none" w:sz="0" w:space="0" w:color="auto"/>
                      </w:divBdr>
                    </w:div>
                    <w:div w:id="7821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8944613">
          <w:marLeft w:val="0"/>
          <w:marRight w:val="0"/>
          <w:marTop w:val="0"/>
          <w:marBottom w:val="432"/>
          <w:divBdr>
            <w:top w:val="single" w:sz="6" w:space="0" w:color="auto"/>
            <w:left w:val="single" w:sz="6" w:space="0" w:color="auto"/>
            <w:bottom w:val="single" w:sz="6" w:space="0" w:color="auto"/>
            <w:right w:val="single" w:sz="6" w:space="0" w:color="auto"/>
          </w:divBdr>
          <w:divsChild>
            <w:div w:id="1082529326">
              <w:marLeft w:val="288"/>
              <w:marRight w:val="0"/>
              <w:marTop w:val="120"/>
              <w:marBottom w:val="120"/>
              <w:divBdr>
                <w:top w:val="none" w:sz="0" w:space="0" w:color="auto"/>
                <w:left w:val="none" w:sz="0" w:space="0" w:color="auto"/>
                <w:bottom w:val="none" w:sz="0" w:space="0" w:color="auto"/>
                <w:right w:val="none" w:sz="0" w:space="0" w:color="auto"/>
              </w:divBdr>
              <w:divsChild>
                <w:div w:id="430005563">
                  <w:marLeft w:val="0"/>
                  <w:marRight w:val="0"/>
                  <w:marTop w:val="120"/>
                  <w:marBottom w:val="0"/>
                  <w:divBdr>
                    <w:top w:val="none" w:sz="0" w:space="0" w:color="auto"/>
                    <w:left w:val="none" w:sz="0" w:space="0" w:color="auto"/>
                    <w:bottom w:val="none" w:sz="0" w:space="0" w:color="auto"/>
                    <w:right w:val="none" w:sz="0" w:space="0" w:color="auto"/>
                  </w:divBdr>
                </w:div>
              </w:divsChild>
            </w:div>
            <w:div w:id="997265156">
              <w:marLeft w:val="0"/>
              <w:marRight w:val="288"/>
              <w:marTop w:val="120"/>
              <w:marBottom w:val="120"/>
              <w:divBdr>
                <w:top w:val="none" w:sz="0" w:space="0" w:color="auto"/>
                <w:left w:val="none" w:sz="0" w:space="0" w:color="auto"/>
                <w:bottom w:val="none" w:sz="0" w:space="0" w:color="auto"/>
                <w:right w:val="none" w:sz="0" w:space="0" w:color="auto"/>
              </w:divBdr>
              <w:divsChild>
                <w:div w:id="2012751750">
                  <w:marLeft w:val="0"/>
                  <w:marRight w:val="0"/>
                  <w:marTop w:val="0"/>
                  <w:marBottom w:val="360"/>
                  <w:divBdr>
                    <w:top w:val="none" w:sz="0" w:space="0" w:color="auto"/>
                    <w:left w:val="none" w:sz="0" w:space="0" w:color="auto"/>
                    <w:bottom w:val="none" w:sz="0" w:space="0" w:color="auto"/>
                    <w:right w:val="none" w:sz="0" w:space="0" w:color="auto"/>
                  </w:divBdr>
                </w:div>
                <w:div w:id="1356271665">
                  <w:marLeft w:val="0"/>
                  <w:marRight w:val="0"/>
                  <w:marTop w:val="168"/>
                  <w:marBottom w:val="72"/>
                  <w:divBdr>
                    <w:top w:val="none" w:sz="0" w:space="0" w:color="auto"/>
                    <w:left w:val="none" w:sz="0" w:space="0" w:color="auto"/>
                    <w:bottom w:val="none" w:sz="0" w:space="0" w:color="auto"/>
                    <w:right w:val="none" w:sz="0" w:space="0" w:color="auto"/>
                  </w:divBdr>
                </w:div>
              </w:divsChild>
            </w:div>
          </w:divsChild>
        </w:div>
      </w:divsChild>
    </w:div>
    <w:div w:id="2053841143">
      <w:bodyDiv w:val="1"/>
      <w:marLeft w:val="0"/>
      <w:marRight w:val="0"/>
      <w:marTop w:val="0"/>
      <w:marBottom w:val="0"/>
      <w:divBdr>
        <w:top w:val="none" w:sz="0" w:space="0" w:color="auto"/>
        <w:left w:val="none" w:sz="0" w:space="0" w:color="auto"/>
        <w:bottom w:val="none" w:sz="0" w:space="0" w:color="auto"/>
        <w:right w:val="none" w:sz="0" w:space="0" w:color="auto"/>
      </w:divBdr>
      <w:divsChild>
        <w:div w:id="771900392">
          <w:marLeft w:val="0"/>
          <w:marRight w:val="0"/>
          <w:marTop w:val="0"/>
          <w:marBottom w:val="432"/>
          <w:divBdr>
            <w:top w:val="single" w:sz="6" w:space="0" w:color="auto"/>
            <w:left w:val="single" w:sz="6" w:space="0" w:color="auto"/>
            <w:bottom w:val="single" w:sz="6" w:space="0" w:color="auto"/>
            <w:right w:val="single" w:sz="6" w:space="0" w:color="auto"/>
          </w:divBdr>
          <w:divsChild>
            <w:div w:id="1910189866">
              <w:marLeft w:val="288"/>
              <w:marRight w:val="0"/>
              <w:marTop w:val="120"/>
              <w:marBottom w:val="120"/>
              <w:divBdr>
                <w:top w:val="none" w:sz="0" w:space="0" w:color="auto"/>
                <w:left w:val="none" w:sz="0" w:space="0" w:color="auto"/>
                <w:bottom w:val="none" w:sz="0" w:space="0" w:color="auto"/>
                <w:right w:val="none" w:sz="0" w:space="0" w:color="auto"/>
              </w:divBdr>
              <w:divsChild>
                <w:div w:id="24717751">
                  <w:marLeft w:val="0"/>
                  <w:marRight w:val="0"/>
                  <w:marTop w:val="120"/>
                  <w:marBottom w:val="0"/>
                  <w:divBdr>
                    <w:top w:val="none" w:sz="0" w:space="0" w:color="auto"/>
                    <w:left w:val="none" w:sz="0" w:space="0" w:color="auto"/>
                    <w:bottom w:val="none" w:sz="0" w:space="0" w:color="auto"/>
                    <w:right w:val="none" w:sz="0" w:space="0" w:color="auto"/>
                  </w:divBdr>
                </w:div>
              </w:divsChild>
            </w:div>
            <w:div w:id="474837948">
              <w:marLeft w:val="0"/>
              <w:marRight w:val="288"/>
              <w:marTop w:val="120"/>
              <w:marBottom w:val="120"/>
              <w:divBdr>
                <w:top w:val="none" w:sz="0" w:space="0" w:color="auto"/>
                <w:left w:val="none" w:sz="0" w:space="0" w:color="auto"/>
                <w:bottom w:val="none" w:sz="0" w:space="0" w:color="auto"/>
                <w:right w:val="none" w:sz="0" w:space="0" w:color="auto"/>
              </w:divBdr>
              <w:divsChild>
                <w:div w:id="1772431707">
                  <w:marLeft w:val="0"/>
                  <w:marRight w:val="0"/>
                  <w:marTop w:val="0"/>
                  <w:marBottom w:val="360"/>
                  <w:divBdr>
                    <w:top w:val="none" w:sz="0" w:space="0" w:color="auto"/>
                    <w:left w:val="none" w:sz="0" w:space="0" w:color="auto"/>
                    <w:bottom w:val="none" w:sz="0" w:space="0" w:color="auto"/>
                    <w:right w:val="none" w:sz="0" w:space="0" w:color="auto"/>
                  </w:divBdr>
                </w:div>
                <w:div w:id="92173306">
                  <w:marLeft w:val="0"/>
                  <w:marRight w:val="0"/>
                  <w:marTop w:val="168"/>
                  <w:marBottom w:val="72"/>
                  <w:divBdr>
                    <w:top w:val="none" w:sz="0" w:space="0" w:color="auto"/>
                    <w:left w:val="none" w:sz="0" w:space="0" w:color="auto"/>
                    <w:bottom w:val="none" w:sz="0" w:space="0" w:color="auto"/>
                    <w:right w:val="none" w:sz="0" w:space="0" w:color="auto"/>
                  </w:divBdr>
                  <w:divsChild>
                    <w:div w:id="410858927">
                      <w:marLeft w:val="0"/>
                      <w:marRight w:val="0"/>
                      <w:marTop w:val="0"/>
                      <w:marBottom w:val="0"/>
                      <w:divBdr>
                        <w:top w:val="none" w:sz="0" w:space="0" w:color="auto"/>
                        <w:left w:val="none" w:sz="0" w:space="0" w:color="auto"/>
                        <w:bottom w:val="none" w:sz="0" w:space="0" w:color="auto"/>
                        <w:right w:val="none" w:sz="0" w:space="0" w:color="auto"/>
                      </w:divBdr>
                    </w:div>
                  </w:divsChild>
                </w:div>
                <w:div w:id="338848656">
                  <w:marLeft w:val="0"/>
                  <w:marRight w:val="0"/>
                  <w:marTop w:val="120"/>
                  <w:marBottom w:val="0"/>
                  <w:divBdr>
                    <w:top w:val="none" w:sz="0" w:space="0" w:color="auto"/>
                    <w:left w:val="none" w:sz="0" w:space="0" w:color="auto"/>
                    <w:bottom w:val="none" w:sz="0" w:space="0" w:color="auto"/>
                    <w:right w:val="none" w:sz="0" w:space="0" w:color="auto"/>
                  </w:divBdr>
                  <w:divsChild>
                    <w:div w:id="1978103987">
                      <w:marLeft w:val="0"/>
                      <w:marRight w:val="0"/>
                      <w:marTop w:val="0"/>
                      <w:marBottom w:val="0"/>
                      <w:divBdr>
                        <w:top w:val="none" w:sz="0" w:space="0" w:color="auto"/>
                        <w:left w:val="none" w:sz="0" w:space="0" w:color="auto"/>
                        <w:bottom w:val="none" w:sz="0" w:space="0" w:color="auto"/>
                        <w:right w:val="none" w:sz="0" w:space="0" w:color="auto"/>
                      </w:divBdr>
                    </w:div>
                    <w:div w:id="38746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0691391">
          <w:marLeft w:val="0"/>
          <w:marRight w:val="0"/>
          <w:marTop w:val="0"/>
          <w:marBottom w:val="432"/>
          <w:divBdr>
            <w:top w:val="single" w:sz="6" w:space="0" w:color="auto"/>
            <w:left w:val="single" w:sz="6" w:space="0" w:color="auto"/>
            <w:bottom w:val="single" w:sz="6" w:space="0" w:color="auto"/>
            <w:right w:val="single" w:sz="6" w:space="0" w:color="auto"/>
          </w:divBdr>
          <w:divsChild>
            <w:div w:id="1830174422">
              <w:marLeft w:val="288"/>
              <w:marRight w:val="0"/>
              <w:marTop w:val="120"/>
              <w:marBottom w:val="120"/>
              <w:divBdr>
                <w:top w:val="none" w:sz="0" w:space="0" w:color="auto"/>
                <w:left w:val="none" w:sz="0" w:space="0" w:color="auto"/>
                <w:bottom w:val="none" w:sz="0" w:space="0" w:color="auto"/>
                <w:right w:val="none" w:sz="0" w:space="0" w:color="auto"/>
              </w:divBdr>
              <w:divsChild>
                <w:div w:id="1124467325">
                  <w:marLeft w:val="0"/>
                  <w:marRight w:val="0"/>
                  <w:marTop w:val="120"/>
                  <w:marBottom w:val="0"/>
                  <w:divBdr>
                    <w:top w:val="none" w:sz="0" w:space="0" w:color="auto"/>
                    <w:left w:val="none" w:sz="0" w:space="0" w:color="auto"/>
                    <w:bottom w:val="none" w:sz="0" w:space="0" w:color="auto"/>
                    <w:right w:val="none" w:sz="0" w:space="0" w:color="auto"/>
                  </w:divBdr>
                </w:div>
              </w:divsChild>
            </w:div>
            <w:div w:id="1884248351">
              <w:marLeft w:val="0"/>
              <w:marRight w:val="288"/>
              <w:marTop w:val="120"/>
              <w:marBottom w:val="120"/>
              <w:divBdr>
                <w:top w:val="none" w:sz="0" w:space="0" w:color="auto"/>
                <w:left w:val="none" w:sz="0" w:space="0" w:color="auto"/>
                <w:bottom w:val="none" w:sz="0" w:space="0" w:color="auto"/>
                <w:right w:val="none" w:sz="0" w:space="0" w:color="auto"/>
              </w:divBdr>
              <w:divsChild>
                <w:div w:id="1029988616">
                  <w:marLeft w:val="0"/>
                  <w:marRight w:val="0"/>
                  <w:marTop w:val="0"/>
                  <w:marBottom w:val="360"/>
                  <w:divBdr>
                    <w:top w:val="none" w:sz="0" w:space="0" w:color="auto"/>
                    <w:left w:val="none" w:sz="0" w:space="0" w:color="auto"/>
                    <w:bottom w:val="none" w:sz="0" w:space="0" w:color="auto"/>
                    <w:right w:val="none" w:sz="0" w:space="0" w:color="auto"/>
                  </w:divBdr>
                </w:div>
                <w:div w:id="824662502">
                  <w:marLeft w:val="0"/>
                  <w:marRight w:val="0"/>
                  <w:marTop w:val="168"/>
                  <w:marBottom w:val="72"/>
                  <w:divBdr>
                    <w:top w:val="none" w:sz="0" w:space="0" w:color="auto"/>
                    <w:left w:val="none" w:sz="0" w:space="0" w:color="auto"/>
                    <w:bottom w:val="none" w:sz="0" w:space="0" w:color="auto"/>
                    <w:right w:val="none" w:sz="0" w:space="0" w:color="auto"/>
                  </w:divBdr>
                  <w:divsChild>
                    <w:div w:id="34889609">
                      <w:marLeft w:val="0"/>
                      <w:marRight w:val="0"/>
                      <w:marTop w:val="0"/>
                      <w:marBottom w:val="0"/>
                      <w:divBdr>
                        <w:top w:val="none" w:sz="0" w:space="0" w:color="auto"/>
                        <w:left w:val="none" w:sz="0" w:space="0" w:color="auto"/>
                        <w:bottom w:val="none" w:sz="0" w:space="0" w:color="auto"/>
                        <w:right w:val="none" w:sz="0" w:space="0" w:color="auto"/>
                      </w:divBdr>
                    </w:div>
                  </w:divsChild>
                </w:div>
                <w:div w:id="304703872">
                  <w:marLeft w:val="0"/>
                  <w:marRight w:val="0"/>
                  <w:marTop w:val="120"/>
                  <w:marBottom w:val="0"/>
                  <w:divBdr>
                    <w:top w:val="none" w:sz="0" w:space="0" w:color="auto"/>
                    <w:left w:val="none" w:sz="0" w:space="0" w:color="auto"/>
                    <w:bottom w:val="none" w:sz="0" w:space="0" w:color="auto"/>
                    <w:right w:val="none" w:sz="0" w:space="0" w:color="auto"/>
                  </w:divBdr>
                  <w:divsChild>
                    <w:div w:id="1857190684">
                      <w:marLeft w:val="0"/>
                      <w:marRight w:val="0"/>
                      <w:marTop w:val="0"/>
                      <w:marBottom w:val="0"/>
                      <w:divBdr>
                        <w:top w:val="none" w:sz="0" w:space="0" w:color="auto"/>
                        <w:left w:val="none" w:sz="0" w:space="0" w:color="auto"/>
                        <w:bottom w:val="none" w:sz="0" w:space="0" w:color="auto"/>
                        <w:right w:val="none" w:sz="0" w:space="0" w:color="auto"/>
                      </w:divBdr>
                    </w:div>
                    <w:div w:id="4476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376532">
          <w:marLeft w:val="0"/>
          <w:marRight w:val="0"/>
          <w:marTop w:val="0"/>
          <w:marBottom w:val="432"/>
          <w:divBdr>
            <w:top w:val="single" w:sz="6" w:space="0" w:color="auto"/>
            <w:left w:val="single" w:sz="6" w:space="0" w:color="auto"/>
            <w:bottom w:val="single" w:sz="6" w:space="0" w:color="auto"/>
            <w:right w:val="single" w:sz="6" w:space="0" w:color="auto"/>
          </w:divBdr>
          <w:divsChild>
            <w:div w:id="2092189363">
              <w:marLeft w:val="288"/>
              <w:marRight w:val="0"/>
              <w:marTop w:val="120"/>
              <w:marBottom w:val="120"/>
              <w:divBdr>
                <w:top w:val="none" w:sz="0" w:space="0" w:color="auto"/>
                <w:left w:val="none" w:sz="0" w:space="0" w:color="auto"/>
                <w:bottom w:val="none" w:sz="0" w:space="0" w:color="auto"/>
                <w:right w:val="none" w:sz="0" w:space="0" w:color="auto"/>
              </w:divBdr>
              <w:divsChild>
                <w:div w:id="1902711025">
                  <w:marLeft w:val="0"/>
                  <w:marRight w:val="0"/>
                  <w:marTop w:val="120"/>
                  <w:marBottom w:val="0"/>
                  <w:divBdr>
                    <w:top w:val="none" w:sz="0" w:space="0" w:color="auto"/>
                    <w:left w:val="none" w:sz="0" w:space="0" w:color="auto"/>
                    <w:bottom w:val="none" w:sz="0" w:space="0" w:color="auto"/>
                    <w:right w:val="none" w:sz="0" w:space="0" w:color="auto"/>
                  </w:divBdr>
                </w:div>
              </w:divsChild>
            </w:div>
            <w:div w:id="1805854792">
              <w:marLeft w:val="0"/>
              <w:marRight w:val="288"/>
              <w:marTop w:val="120"/>
              <w:marBottom w:val="120"/>
              <w:divBdr>
                <w:top w:val="none" w:sz="0" w:space="0" w:color="auto"/>
                <w:left w:val="none" w:sz="0" w:space="0" w:color="auto"/>
                <w:bottom w:val="none" w:sz="0" w:space="0" w:color="auto"/>
                <w:right w:val="none" w:sz="0" w:space="0" w:color="auto"/>
              </w:divBdr>
              <w:divsChild>
                <w:div w:id="1720667009">
                  <w:marLeft w:val="0"/>
                  <w:marRight w:val="0"/>
                  <w:marTop w:val="0"/>
                  <w:marBottom w:val="360"/>
                  <w:divBdr>
                    <w:top w:val="none" w:sz="0" w:space="0" w:color="auto"/>
                    <w:left w:val="none" w:sz="0" w:space="0" w:color="auto"/>
                    <w:bottom w:val="none" w:sz="0" w:space="0" w:color="auto"/>
                    <w:right w:val="none" w:sz="0" w:space="0" w:color="auto"/>
                  </w:divBdr>
                </w:div>
                <w:div w:id="830025993">
                  <w:marLeft w:val="0"/>
                  <w:marRight w:val="0"/>
                  <w:marTop w:val="168"/>
                  <w:marBottom w:val="72"/>
                  <w:divBdr>
                    <w:top w:val="none" w:sz="0" w:space="0" w:color="auto"/>
                    <w:left w:val="none" w:sz="0" w:space="0" w:color="auto"/>
                    <w:bottom w:val="none" w:sz="0" w:space="0" w:color="auto"/>
                    <w:right w:val="none" w:sz="0" w:space="0" w:color="auto"/>
                  </w:divBdr>
                  <w:divsChild>
                    <w:div w:id="726105208">
                      <w:marLeft w:val="0"/>
                      <w:marRight w:val="0"/>
                      <w:marTop w:val="0"/>
                      <w:marBottom w:val="0"/>
                      <w:divBdr>
                        <w:top w:val="none" w:sz="0" w:space="0" w:color="auto"/>
                        <w:left w:val="none" w:sz="0" w:space="0" w:color="auto"/>
                        <w:bottom w:val="none" w:sz="0" w:space="0" w:color="auto"/>
                        <w:right w:val="none" w:sz="0" w:space="0" w:color="auto"/>
                      </w:divBdr>
                    </w:div>
                  </w:divsChild>
                </w:div>
                <w:div w:id="1366902275">
                  <w:marLeft w:val="0"/>
                  <w:marRight w:val="0"/>
                  <w:marTop w:val="120"/>
                  <w:marBottom w:val="0"/>
                  <w:divBdr>
                    <w:top w:val="none" w:sz="0" w:space="0" w:color="auto"/>
                    <w:left w:val="none" w:sz="0" w:space="0" w:color="auto"/>
                    <w:bottom w:val="none" w:sz="0" w:space="0" w:color="auto"/>
                    <w:right w:val="none" w:sz="0" w:space="0" w:color="auto"/>
                  </w:divBdr>
                  <w:divsChild>
                    <w:div w:id="1082408704">
                      <w:marLeft w:val="0"/>
                      <w:marRight w:val="0"/>
                      <w:marTop w:val="0"/>
                      <w:marBottom w:val="0"/>
                      <w:divBdr>
                        <w:top w:val="none" w:sz="0" w:space="0" w:color="auto"/>
                        <w:left w:val="none" w:sz="0" w:space="0" w:color="auto"/>
                        <w:bottom w:val="none" w:sz="0" w:space="0" w:color="auto"/>
                        <w:right w:val="none" w:sz="0" w:space="0" w:color="auto"/>
                      </w:divBdr>
                    </w:div>
                    <w:div w:id="213617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8092919">
          <w:marLeft w:val="0"/>
          <w:marRight w:val="0"/>
          <w:marTop w:val="0"/>
          <w:marBottom w:val="432"/>
          <w:divBdr>
            <w:top w:val="single" w:sz="6" w:space="0" w:color="auto"/>
            <w:left w:val="single" w:sz="6" w:space="0" w:color="auto"/>
            <w:bottom w:val="single" w:sz="6" w:space="0" w:color="auto"/>
            <w:right w:val="single" w:sz="6" w:space="0" w:color="auto"/>
          </w:divBdr>
          <w:divsChild>
            <w:div w:id="365178226">
              <w:marLeft w:val="288"/>
              <w:marRight w:val="0"/>
              <w:marTop w:val="120"/>
              <w:marBottom w:val="120"/>
              <w:divBdr>
                <w:top w:val="none" w:sz="0" w:space="0" w:color="auto"/>
                <w:left w:val="none" w:sz="0" w:space="0" w:color="auto"/>
                <w:bottom w:val="none" w:sz="0" w:space="0" w:color="auto"/>
                <w:right w:val="none" w:sz="0" w:space="0" w:color="auto"/>
              </w:divBdr>
              <w:divsChild>
                <w:div w:id="1689671847">
                  <w:marLeft w:val="0"/>
                  <w:marRight w:val="0"/>
                  <w:marTop w:val="120"/>
                  <w:marBottom w:val="0"/>
                  <w:divBdr>
                    <w:top w:val="none" w:sz="0" w:space="0" w:color="auto"/>
                    <w:left w:val="none" w:sz="0" w:space="0" w:color="auto"/>
                    <w:bottom w:val="none" w:sz="0" w:space="0" w:color="auto"/>
                    <w:right w:val="none" w:sz="0" w:space="0" w:color="auto"/>
                  </w:divBdr>
                </w:div>
              </w:divsChild>
            </w:div>
            <w:div w:id="390884848">
              <w:marLeft w:val="0"/>
              <w:marRight w:val="288"/>
              <w:marTop w:val="120"/>
              <w:marBottom w:val="120"/>
              <w:divBdr>
                <w:top w:val="none" w:sz="0" w:space="0" w:color="auto"/>
                <w:left w:val="none" w:sz="0" w:space="0" w:color="auto"/>
                <w:bottom w:val="none" w:sz="0" w:space="0" w:color="auto"/>
                <w:right w:val="none" w:sz="0" w:space="0" w:color="auto"/>
              </w:divBdr>
              <w:divsChild>
                <w:div w:id="320739254">
                  <w:marLeft w:val="0"/>
                  <w:marRight w:val="0"/>
                  <w:marTop w:val="0"/>
                  <w:marBottom w:val="360"/>
                  <w:divBdr>
                    <w:top w:val="none" w:sz="0" w:space="0" w:color="auto"/>
                    <w:left w:val="none" w:sz="0" w:space="0" w:color="auto"/>
                    <w:bottom w:val="none" w:sz="0" w:space="0" w:color="auto"/>
                    <w:right w:val="none" w:sz="0" w:space="0" w:color="auto"/>
                  </w:divBdr>
                </w:div>
                <w:div w:id="474566708">
                  <w:marLeft w:val="0"/>
                  <w:marRight w:val="0"/>
                  <w:marTop w:val="168"/>
                  <w:marBottom w:val="72"/>
                  <w:divBdr>
                    <w:top w:val="none" w:sz="0" w:space="0" w:color="auto"/>
                    <w:left w:val="none" w:sz="0" w:space="0" w:color="auto"/>
                    <w:bottom w:val="none" w:sz="0" w:space="0" w:color="auto"/>
                    <w:right w:val="none" w:sz="0" w:space="0" w:color="auto"/>
                  </w:divBdr>
                  <w:divsChild>
                    <w:div w:id="1108740895">
                      <w:marLeft w:val="0"/>
                      <w:marRight w:val="0"/>
                      <w:marTop w:val="0"/>
                      <w:marBottom w:val="0"/>
                      <w:divBdr>
                        <w:top w:val="none" w:sz="0" w:space="0" w:color="auto"/>
                        <w:left w:val="none" w:sz="0" w:space="0" w:color="auto"/>
                        <w:bottom w:val="none" w:sz="0" w:space="0" w:color="auto"/>
                        <w:right w:val="none" w:sz="0" w:space="0" w:color="auto"/>
                      </w:divBdr>
                    </w:div>
                  </w:divsChild>
                </w:div>
                <w:div w:id="45489518">
                  <w:marLeft w:val="0"/>
                  <w:marRight w:val="0"/>
                  <w:marTop w:val="120"/>
                  <w:marBottom w:val="0"/>
                  <w:divBdr>
                    <w:top w:val="none" w:sz="0" w:space="0" w:color="auto"/>
                    <w:left w:val="none" w:sz="0" w:space="0" w:color="auto"/>
                    <w:bottom w:val="none" w:sz="0" w:space="0" w:color="auto"/>
                    <w:right w:val="none" w:sz="0" w:space="0" w:color="auto"/>
                  </w:divBdr>
                  <w:divsChild>
                    <w:div w:id="155995364">
                      <w:marLeft w:val="0"/>
                      <w:marRight w:val="0"/>
                      <w:marTop w:val="0"/>
                      <w:marBottom w:val="0"/>
                      <w:divBdr>
                        <w:top w:val="none" w:sz="0" w:space="0" w:color="auto"/>
                        <w:left w:val="none" w:sz="0" w:space="0" w:color="auto"/>
                        <w:bottom w:val="none" w:sz="0" w:space="0" w:color="auto"/>
                        <w:right w:val="none" w:sz="0" w:space="0" w:color="auto"/>
                      </w:divBdr>
                    </w:div>
                    <w:div w:id="141092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6003462">
      <w:bodyDiv w:val="1"/>
      <w:marLeft w:val="0"/>
      <w:marRight w:val="0"/>
      <w:marTop w:val="0"/>
      <w:marBottom w:val="0"/>
      <w:divBdr>
        <w:top w:val="none" w:sz="0" w:space="0" w:color="auto"/>
        <w:left w:val="none" w:sz="0" w:space="0" w:color="auto"/>
        <w:bottom w:val="none" w:sz="0" w:space="0" w:color="auto"/>
        <w:right w:val="none" w:sz="0" w:space="0" w:color="auto"/>
      </w:divBdr>
      <w:divsChild>
        <w:div w:id="1190794618">
          <w:marLeft w:val="0"/>
          <w:marRight w:val="0"/>
          <w:marTop w:val="0"/>
          <w:marBottom w:val="432"/>
          <w:divBdr>
            <w:top w:val="single" w:sz="6" w:space="0" w:color="auto"/>
            <w:left w:val="single" w:sz="6" w:space="0" w:color="auto"/>
            <w:bottom w:val="single" w:sz="6" w:space="0" w:color="auto"/>
            <w:right w:val="single" w:sz="6" w:space="0" w:color="auto"/>
          </w:divBdr>
          <w:divsChild>
            <w:div w:id="1259826585">
              <w:marLeft w:val="288"/>
              <w:marRight w:val="0"/>
              <w:marTop w:val="120"/>
              <w:marBottom w:val="120"/>
              <w:divBdr>
                <w:top w:val="none" w:sz="0" w:space="0" w:color="auto"/>
                <w:left w:val="none" w:sz="0" w:space="0" w:color="auto"/>
                <w:bottom w:val="none" w:sz="0" w:space="0" w:color="auto"/>
                <w:right w:val="none" w:sz="0" w:space="0" w:color="auto"/>
              </w:divBdr>
              <w:divsChild>
                <w:div w:id="711996028">
                  <w:marLeft w:val="0"/>
                  <w:marRight w:val="0"/>
                  <w:marTop w:val="120"/>
                  <w:marBottom w:val="0"/>
                  <w:divBdr>
                    <w:top w:val="none" w:sz="0" w:space="0" w:color="auto"/>
                    <w:left w:val="none" w:sz="0" w:space="0" w:color="auto"/>
                    <w:bottom w:val="none" w:sz="0" w:space="0" w:color="auto"/>
                    <w:right w:val="none" w:sz="0" w:space="0" w:color="auto"/>
                  </w:divBdr>
                </w:div>
              </w:divsChild>
            </w:div>
            <w:div w:id="1922636380">
              <w:marLeft w:val="0"/>
              <w:marRight w:val="288"/>
              <w:marTop w:val="120"/>
              <w:marBottom w:val="120"/>
              <w:divBdr>
                <w:top w:val="none" w:sz="0" w:space="0" w:color="auto"/>
                <w:left w:val="none" w:sz="0" w:space="0" w:color="auto"/>
                <w:bottom w:val="none" w:sz="0" w:space="0" w:color="auto"/>
                <w:right w:val="none" w:sz="0" w:space="0" w:color="auto"/>
              </w:divBdr>
              <w:divsChild>
                <w:div w:id="897939419">
                  <w:marLeft w:val="0"/>
                  <w:marRight w:val="0"/>
                  <w:marTop w:val="0"/>
                  <w:marBottom w:val="360"/>
                  <w:divBdr>
                    <w:top w:val="none" w:sz="0" w:space="0" w:color="auto"/>
                    <w:left w:val="none" w:sz="0" w:space="0" w:color="auto"/>
                    <w:bottom w:val="none" w:sz="0" w:space="0" w:color="auto"/>
                    <w:right w:val="none" w:sz="0" w:space="0" w:color="auto"/>
                  </w:divBdr>
                </w:div>
                <w:div w:id="1312175677">
                  <w:marLeft w:val="0"/>
                  <w:marRight w:val="0"/>
                  <w:marTop w:val="168"/>
                  <w:marBottom w:val="72"/>
                  <w:divBdr>
                    <w:top w:val="none" w:sz="0" w:space="0" w:color="auto"/>
                    <w:left w:val="none" w:sz="0" w:space="0" w:color="auto"/>
                    <w:bottom w:val="none" w:sz="0" w:space="0" w:color="auto"/>
                    <w:right w:val="none" w:sz="0" w:space="0" w:color="auto"/>
                  </w:divBdr>
                  <w:divsChild>
                    <w:div w:id="921373595">
                      <w:marLeft w:val="0"/>
                      <w:marRight w:val="0"/>
                      <w:marTop w:val="0"/>
                      <w:marBottom w:val="0"/>
                      <w:divBdr>
                        <w:top w:val="none" w:sz="0" w:space="0" w:color="auto"/>
                        <w:left w:val="none" w:sz="0" w:space="0" w:color="auto"/>
                        <w:bottom w:val="none" w:sz="0" w:space="0" w:color="auto"/>
                        <w:right w:val="none" w:sz="0" w:space="0" w:color="auto"/>
                      </w:divBdr>
                    </w:div>
                  </w:divsChild>
                </w:div>
                <w:div w:id="959841597">
                  <w:marLeft w:val="0"/>
                  <w:marRight w:val="0"/>
                  <w:marTop w:val="120"/>
                  <w:marBottom w:val="0"/>
                  <w:divBdr>
                    <w:top w:val="none" w:sz="0" w:space="0" w:color="auto"/>
                    <w:left w:val="none" w:sz="0" w:space="0" w:color="auto"/>
                    <w:bottom w:val="none" w:sz="0" w:space="0" w:color="auto"/>
                    <w:right w:val="none" w:sz="0" w:space="0" w:color="auto"/>
                  </w:divBdr>
                  <w:divsChild>
                    <w:div w:id="1823891081">
                      <w:marLeft w:val="0"/>
                      <w:marRight w:val="0"/>
                      <w:marTop w:val="0"/>
                      <w:marBottom w:val="0"/>
                      <w:divBdr>
                        <w:top w:val="none" w:sz="0" w:space="0" w:color="auto"/>
                        <w:left w:val="none" w:sz="0" w:space="0" w:color="auto"/>
                        <w:bottom w:val="none" w:sz="0" w:space="0" w:color="auto"/>
                        <w:right w:val="none" w:sz="0" w:space="0" w:color="auto"/>
                      </w:divBdr>
                    </w:div>
                    <w:div w:id="1091393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7825899">
          <w:marLeft w:val="0"/>
          <w:marRight w:val="0"/>
          <w:marTop w:val="0"/>
          <w:marBottom w:val="432"/>
          <w:divBdr>
            <w:top w:val="single" w:sz="6" w:space="0" w:color="auto"/>
            <w:left w:val="single" w:sz="6" w:space="0" w:color="auto"/>
            <w:bottom w:val="single" w:sz="6" w:space="0" w:color="auto"/>
            <w:right w:val="single" w:sz="6" w:space="0" w:color="auto"/>
          </w:divBdr>
          <w:divsChild>
            <w:div w:id="1904874890">
              <w:marLeft w:val="288"/>
              <w:marRight w:val="0"/>
              <w:marTop w:val="120"/>
              <w:marBottom w:val="120"/>
              <w:divBdr>
                <w:top w:val="none" w:sz="0" w:space="0" w:color="auto"/>
                <w:left w:val="none" w:sz="0" w:space="0" w:color="auto"/>
                <w:bottom w:val="none" w:sz="0" w:space="0" w:color="auto"/>
                <w:right w:val="none" w:sz="0" w:space="0" w:color="auto"/>
              </w:divBdr>
              <w:divsChild>
                <w:div w:id="178979469">
                  <w:marLeft w:val="0"/>
                  <w:marRight w:val="0"/>
                  <w:marTop w:val="120"/>
                  <w:marBottom w:val="0"/>
                  <w:divBdr>
                    <w:top w:val="none" w:sz="0" w:space="0" w:color="auto"/>
                    <w:left w:val="none" w:sz="0" w:space="0" w:color="auto"/>
                    <w:bottom w:val="none" w:sz="0" w:space="0" w:color="auto"/>
                    <w:right w:val="none" w:sz="0" w:space="0" w:color="auto"/>
                  </w:divBdr>
                </w:div>
              </w:divsChild>
            </w:div>
            <w:div w:id="1187132008">
              <w:marLeft w:val="0"/>
              <w:marRight w:val="288"/>
              <w:marTop w:val="120"/>
              <w:marBottom w:val="120"/>
              <w:divBdr>
                <w:top w:val="none" w:sz="0" w:space="0" w:color="auto"/>
                <w:left w:val="none" w:sz="0" w:space="0" w:color="auto"/>
                <w:bottom w:val="none" w:sz="0" w:space="0" w:color="auto"/>
                <w:right w:val="none" w:sz="0" w:space="0" w:color="auto"/>
              </w:divBdr>
              <w:divsChild>
                <w:div w:id="1568297479">
                  <w:marLeft w:val="0"/>
                  <w:marRight w:val="0"/>
                  <w:marTop w:val="0"/>
                  <w:marBottom w:val="360"/>
                  <w:divBdr>
                    <w:top w:val="none" w:sz="0" w:space="0" w:color="auto"/>
                    <w:left w:val="none" w:sz="0" w:space="0" w:color="auto"/>
                    <w:bottom w:val="none" w:sz="0" w:space="0" w:color="auto"/>
                    <w:right w:val="none" w:sz="0" w:space="0" w:color="auto"/>
                  </w:divBdr>
                </w:div>
                <w:div w:id="1942373350">
                  <w:marLeft w:val="0"/>
                  <w:marRight w:val="0"/>
                  <w:marTop w:val="168"/>
                  <w:marBottom w:val="72"/>
                  <w:divBdr>
                    <w:top w:val="none" w:sz="0" w:space="0" w:color="auto"/>
                    <w:left w:val="none" w:sz="0" w:space="0" w:color="auto"/>
                    <w:bottom w:val="none" w:sz="0" w:space="0" w:color="auto"/>
                    <w:right w:val="none" w:sz="0" w:space="0" w:color="auto"/>
                  </w:divBdr>
                  <w:divsChild>
                    <w:div w:id="1797288727">
                      <w:marLeft w:val="0"/>
                      <w:marRight w:val="0"/>
                      <w:marTop w:val="0"/>
                      <w:marBottom w:val="0"/>
                      <w:divBdr>
                        <w:top w:val="none" w:sz="0" w:space="0" w:color="auto"/>
                        <w:left w:val="none" w:sz="0" w:space="0" w:color="auto"/>
                        <w:bottom w:val="none" w:sz="0" w:space="0" w:color="auto"/>
                        <w:right w:val="none" w:sz="0" w:space="0" w:color="auto"/>
                      </w:divBdr>
                    </w:div>
                  </w:divsChild>
                </w:div>
                <w:div w:id="630667710">
                  <w:marLeft w:val="0"/>
                  <w:marRight w:val="0"/>
                  <w:marTop w:val="120"/>
                  <w:marBottom w:val="0"/>
                  <w:divBdr>
                    <w:top w:val="none" w:sz="0" w:space="0" w:color="auto"/>
                    <w:left w:val="none" w:sz="0" w:space="0" w:color="auto"/>
                    <w:bottom w:val="none" w:sz="0" w:space="0" w:color="auto"/>
                    <w:right w:val="none" w:sz="0" w:space="0" w:color="auto"/>
                  </w:divBdr>
                  <w:divsChild>
                    <w:div w:id="1736246865">
                      <w:marLeft w:val="0"/>
                      <w:marRight w:val="0"/>
                      <w:marTop w:val="0"/>
                      <w:marBottom w:val="0"/>
                      <w:divBdr>
                        <w:top w:val="none" w:sz="0" w:space="0" w:color="auto"/>
                        <w:left w:val="none" w:sz="0" w:space="0" w:color="auto"/>
                        <w:bottom w:val="none" w:sz="0" w:space="0" w:color="auto"/>
                        <w:right w:val="none" w:sz="0" w:space="0" w:color="auto"/>
                      </w:divBdr>
                    </w:div>
                    <w:div w:id="15010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146434">
          <w:marLeft w:val="0"/>
          <w:marRight w:val="0"/>
          <w:marTop w:val="0"/>
          <w:marBottom w:val="432"/>
          <w:divBdr>
            <w:top w:val="single" w:sz="6" w:space="0" w:color="auto"/>
            <w:left w:val="single" w:sz="6" w:space="0" w:color="auto"/>
            <w:bottom w:val="single" w:sz="6" w:space="0" w:color="auto"/>
            <w:right w:val="single" w:sz="6" w:space="0" w:color="auto"/>
          </w:divBdr>
          <w:divsChild>
            <w:div w:id="1521165173">
              <w:marLeft w:val="288"/>
              <w:marRight w:val="0"/>
              <w:marTop w:val="120"/>
              <w:marBottom w:val="120"/>
              <w:divBdr>
                <w:top w:val="none" w:sz="0" w:space="0" w:color="auto"/>
                <w:left w:val="none" w:sz="0" w:space="0" w:color="auto"/>
                <w:bottom w:val="none" w:sz="0" w:space="0" w:color="auto"/>
                <w:right w:val="none" w:sz="0" w:space="0" w:color="auto"/>
              </w:divBdr>
              <w:divsChild>
                <w:div w:id="1331366918">
                  <w:marLeft w:val="0"/>
                  <w:marRight w:val="0"/>
                  <w:marTop w:val="120"/>
                  <w:marBottom w:val="0"/>
                  <w:divBdr>
                    <w:top w:val="none" w:sz="0" w:space="0" w:color="auto"/>
                    <w:left w:val="none" w:sz="0" w:space="0" w:color="auto"/>
                    <w:bottom w:val="none" w:sz="0" w:space="0" w:color="auto"/>
                    <w:right w:val="none" w:sz="0" w:space="0" w:color="auto"/>
                  </w:divBdr>
                </w:div>
              </w:divsChild>
            </w:div>
            <w:div w:id="801774004">
              <w:marLeft w:val="0"/>
              <w:marRight w:val="288"/>
              <w:marTop w:val="120"/>
              <w:marBottom w:val="120"/>
              <w:divBdr>
                <w:top w:val="none" w:sz="0" w:space="0" w:color="auto"/>
                <w:left w:val="none" w:sz="0" w:space="0" w:color="auto"/>
                <w:bottom w:val="none" w:sz="0" w:space="0" w:color="auto"/>
                <w:right w:val="none" w:sz="0" w:space="0" w:color="auto"/>
              </w:divBdr>
              <w:divsChild>
                <w:div w:id="1309089769">
                  <w:marLeft w:val="0"/>
                  <w:marRight w:val="0"/>
                  <w:marTop w:val="0"/>
                  <w:marBottom w:val="360"/>
                  <w:divBdr>
                    <w:top w:val="none" w:sz="0" w:space="0" w:color="auto"/>
                    <w:left w:val="none" w:sz="0" w:space="0" w:color="auto"/>
                    <w:bottom w:val="none" w:sz="0" w:space="0" w:color="auto"/>
                    <w:right w:val="none" w:sz="0" w:space="0" w:color="auto"/>
                  </w:divBdr>
                </w:div>
                <w:div w:id="1930847556">
                  <w:marLeft w:val="0"/>
                  <w:marRight w:val="0"/>
                  <w:marTop w:val="168"/>
                  <w:marBottom w:val="72"/>
                  <w:divBdr>
                    <w:top w:val="none" w:sz="0" w:space="0" w:color="auto"/>
                    <w:left w:val="none" w:sz="0" w:space="0" w:color="auto"/>
                    <w:bottom w:val="none" w:sz="0" w:space="0" w:color="auto"/>
                    <w:right w:val="none" w:sz="0" w:space="0" w:color="auto"/>
                  </w:divBdr>
                  <w:divsChild>
                    <w:div w:id="792284292">
                      <w:marLeft w:val="0"/>
                      <w:marRight w:val="0"/>
                      <w:marTop w:val="0"/>
                      <w:marBottom w:val="0"/>
                      <w:divBdr>
                        <w:top w:val="none" w:sz="0" w:space="0" w:color="auto"/>
                        <w:left w:val="none" w:sz="0" w:space="0" w:color="auto"/>
                        <w:bottom w:val="none" w:sz="0" w:space="0" w:color="auto"/>
                        <w:right w:val="none" w:sz="0" w:space="0" w:color="auto"/>
                      </w:divBdr>
                    </w:div>
                  </w:divsChild>
                </w:div>
                <w:div w:id="659769664">
                  <w:marLeft w:val="0"/>
                  <w:marRight w:val="0"/>
                  <w:marTop w:val="120"/>
                  <w:marBottom w:val="0"/>
                  <w:divBdr>
                    <w:top w:val="none" w:sz="0" w:space="0" w:color="auto"/>
                    <w:left w:val="none" w:sz="0" w:space="0" w:color="auto"/>
                    <w:bottom w:val="none" w:sz="0" w:space="0" w:color="auto"/>
                    <w:right w:val="none" w:sz="0" w:space="0" w:color="auto"/>
                  </w:divBdr>
                  <w:divsChild>
                    <w:div w:id="357463429">
                      <w:marLeft w:val="0"/>
                      <w:marRight w:val="0"/>
                      <w:marTop w:val="0"/>
                      <w:marBottom w:val="0"/>
                      <w:divBdr>
                        <w:top w:val="none" w:sz="0" w:space="0" w:color="auto"/>
                        <w:left w:val="none" w:sz="0" w:space="0" w:color="auto"/>
                        <w:bottom w:val="none" w:sz="0" w:space="0" w:color="auto"/>
                        <w:right w:val="none" w:sz="0" w:space="0" w:color="auto"/>
                      </w:divBdr>
                    </w:div>
                    <w:div w:id="38078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639701">
          <w:marLeft w:val="0"/>
          <w:marRight w:val="0"/>
          <w:marTop w:val="0"/>
          <w:marBottom w:val="432"/>
          <w:divBdr>
            <w:top w:val="single" w:sz="6" w:space="0" w:color="auto"/>
            <w:left w:val="single" w:sz="6" w:space="0" w:color="auto"/>
            <w:bottom w:val="single" w:sz="6" w:space="0" w:color="auto"/>
            <w:right w:val="single" w:sz="6" w:space="0" w:color="auto"/>
          </w:divBdr>
          <w:divsChild>
            <w:div w:id="668599763">
              <w:marLeft w:val="288"/>
              <w:marRight w:val="0"/>
              <w:marTop w:val="120"/>
              <w:marBottom w:val="120"/>
              <w:divBdr>
                <w:top w:val="none" w:sz="0" w:space="0" w:color="auto"/>
                <w:left w:val="none" w:sz="0" w:space="0" w:color="auto"/>
                <w:bottom w:val="none" w:sz="0" w:space="0" w:color="auto"/>
                <w:right w:val="none" w:sz="0" w:space="0" w:color="auto"/>
              </w:divBdr>
              <w:divsChild>
                <w:div w:id="27537612">
                  <w:marLeft w:val="0"/>
                  <w:marRight w:val="0"/>
                  <w:marTop w:val="120"/>
                  <w:marBottom w:val="0"/>
                  <w:divBdr>
                    <w:top w:val="none" w:sz="0" w:space="0" w:color="auto"/>
                    <w:left w:val="none" w:sz="0" w:space="0" w:color="auto"/>
                    <w:bottom w:val="none" w:sz="0" w:space="0" w:color="auto"/>
                    <w:right w:val="none" w:sz="0" w:space="0" w:color="auto"/>
                  </w:divBdr>
                </w:div>
              </w:divsChild>
            </w:div>
            <w:div w:id="1012758861">
              <w:marLeft w:val="0"/>
              <w:marRight w:val="288"/>
              <w:marTop w:val="120"/>
              <w:marBottom w:val="120"/>
              <w:divBdr>
                <w:top w:val="none" w:sz="0" w:space="0" w:color="auto"/>
                <w:left w:val="none" w:sz="0" w:space="0" w:color="auto"/>
                <w:bottom w:val="none" w:sz="0" w:space="0" w:color="auto"/>
                <w:right w:val="none" w:sz="0" w:space="0" w:color="auto"/>
              </w:divBdr>
              <w:divsChild>
                <w:div w:id="2042433189">
                  <w:marLeft w:val="0"/>
                  <w:marRight w:val="0"/>
                  <w:marTop w:val="0"/>
                  <w:marBottom w:val="360"/>
                  <w:divBdr>
                    <w:top w:val="none" w:sz="0" w:space="0" w:color="auto"/>
                    <w:left w:val="none" w:sz="0" w:space="0" w:color="auto"/>
                    <w:bottom w:val="none" w:sz="0" w:space="0" w:color="auto"/>
                    <w:right w:val="none" w:sz="0" w:space="0" w:color="auto"/>
                  </w:divBdr>
                </w:div>
                <w:div w:id="1435127392">
                  <w:marLeft w:val="0"/>
                  <w:marRight w:val="0"/>
                  <w:marTop w:val="168"/>
                  <w:marBottom w:val="72"/>
                  <w:divBdr>
                    <w:top w:val="none" w:sz="0" w:space="0" w:color="auto"/>
                    <w:left w:val="none" w:sz="0" w:space="0" w:color="auto"/>
                    <w:bottom w:val="none" w:sz="0" w:space="0" w:color="auto"/>
                    <w:right w:val="none" w:sz="0" w:space="0" w:color="auto"/>
                  </w:divBdr>
                  <w:divsChild>
                    <w:div w:id="1358311873">
                      <w:marLeft w:val="0"/>
                      <w:marRight w:val="0"/>
                      <w:marTop w:val="0"/>
                      <w:marBottom w:val="0"/>
                      <w:divBdr>
                        <w:top w:val="none" w:sz="0" w:space="0" w:color="auto"/>
                        <w:left w:val="none" w:sz="0" w:space="0" w:color="auto"/>
                        <w:bottom w:val="none" w:sz="0" w:space="0" w:color="auto"/>
                        <w:right w:val="none" w:sz="0" w:space="0" w:color="auto"/>
                      </w:divBdr>
                    </w:div>
                  </w:divsChild>
                </w:div>
                <w:div w:id="1457523541">
                  <w:marLeft w:val="0"/>
                  <w:marRight w:val="0"/>
                  <w:marTop w:val="120"/>
                  <w:marBottom w:val="0"/>
                  <w:divBdr>
                    <w:top w:val="none" w:sz="0" w:space="0" w:color="auto"/>
                    <w:left w:val="none" w:sz="0" w:space="0" w:color="auto"/>
                    <w:bottom w:val="none" w:sz="0" w:space="0" w:color="auto"/>
                    <w:right w:val="none" w:sz="0" w:space="0" w:color="auto"/>
                  </w:divBdr>
                  <w:divsChild>
                    <w:div w:id="1687439519">
                      <w:marLeft w:val="0"/>
                      <w:marRight w:val="0"/>
                      <w:marTop w:val="0"/>
                      <w:marBottom w:val="0"/>
                      <w:divBdr>
                        <w:top w:val="none" w:sz="0" w:space="0" w:color="auto"/>
                        <w:left w:val="none" w:sz="0" w:space="0" w:color="auto"/>
                        <w:bottom w:val="none" w:sz="0" w:space="0" w:color="auto"/>
                        <w:right w:val="none" w:sz="0" w:space="0" w:color="auto"/>
                      </w:divBdr>
                    </w:div>
                    <w:div w:id="687756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control" Target="activeX/activeX97.xml"/><Relationship Id="rId21" Type="http://schemas.openxmlformats.org/officeDocument/2006/relationships/control" Target="activeX/activeX15.xml"/><Relationship Id="rId42" Type="http://schemas.openxmlformats.org/officeDocument/2006/relationships/control" Target="activeX/activeX36.xml"/><Relationship Id="rId63" Type="http://schemas.openxmlformats.org/officeDocument/2006/relationships/control" Target="activeX/activeX48.xml"/><Relationship Id="rId84" Type="http://schemas.openxmlformats.org/officeDocument/2006/relationships/control" Target="activeX/activeX69.xml"/><Relationship Id="rId138" Type="http://schemas.openxmlformats.org/officeDocument/2006/relationships/control" Target="activeX/activeX116.xml"/><Relationship Id="rId159" Type="http://schemas.openxmlformats.org/officeDocument/2006/relationships/control" Target="activeX/activeX137.xml"/><Relationship Id="rId170" Type="http://schemas.openxmlformats.org/officeDocument/2006/relationships/control" Target="activeX/activeX148.xml"/><Relationship Id="rId191" Type="http://schemas.openxmlformats.org/officeDocument/2006/relationships/control" Target="activeX/activeX169.xml"/><Relationship Id="rId205" Type="http://schemas.openxmlformats.org/officeDocument/2006/relationships/control" Target="activeX/activeX183.xml"/><Relationship Id="rId226" Type="http://schemas.openxmlformats.org/officeDocument/2006/relationships/control" Target="activeX/activeX204.xml"/><Relationship Id="rId247" Type="http://schemas.openxmlformats.org/officeDocument/2006/relationships/control" Target="activeX/activeX223.xml"/><Relationship Id="rId107" Type="http://schemas.openxmlformats.org/officeDocument/2006/relationships/control" Target="activeX/activeX92.xml"/><Relationship Id="rId268" Type="http://schemas.openxmlformats.org/officeDocument/2006/relationships/control" Target="activeX/activeX243.xml"/><Relationship Id="rId11" Type="http://schemas.openxmlformats.org/officeDocument/2006/relationships/control" Target="activeX/activeX5.xml"/><Relationship Id="rId32" Type="http://schemas.openxmlformats.org/officeDocument/2006/relationships/control" Target="activeX/activeX26.xml"/><Relationship Id="rId53" Type="http://schemas.openxmlformats.org/officeDocument/2006/relationships/control" Target="activeX/activeX43.xml"/><Relationship Id="rId74" Type="http://schemas.openxmlformats.org/officeDocument/2006/relationships/control" Target="activeX/activeX59.xml"/><Relationship Id="rId128" Type="http://schemas.openxmlformats.org/officeDocument/2006/relationships/control" Target="activeX/activeX106.xml"/><Relationship Id="rId149" Type="http://schemas.openxmlformats.org/officeDocument/2006/relationships/control" Target="activeX/activeX127.xml"/><Relationship Id="rId5" Type="http://schemas.openxmlformats.org/officeDocument/2006/relationships/control" Target="activeX/activeX1.xml"/><Relationship Id="rId95" Type="http://schemas.openxmlformats.org/officeDocument/2006/relationships/control" Target="activeX/activeX80.xml"/><Relationship Id="rId160" Type="http://schemas.openxmlformats.org/officeDocument/2006/relationships/control" Target="activeX/activeX138.xml"/><Relationship Id="rId181" Type="http://schemas.openxmlformats.org/officeDocument/2006/relationships/control" Target="activeX/activeX159.xml"/><Relationship Id="rId216" Type="http://schemas.openxmlformats.org/officeDocument/2006/relationships/control" Target="activeX/activeX194.xml"/><Relationship Id="rId237" Type="http://schemas.openxmlformats.org/officeDocument/2006/relationships/control" Target="activeX/activeX213.xml"/><Relationship Id="rId258" Type="http://schemas.openxmlformats.org/officeDocument/2006/relationships/control" Target="activeX/activeX233.xml"/><Relationship Id="rId22" Type="http://schemas.openxmlformats.org/officeDocument/2006/relationships/control" Target="activeX/activeX16.xml"/><Relationship Id="rId43" Type="http://schemas.openxmlformats.org/officeDocument/2006/relationships/control" Target="activeX/activeX37.xml"/><Relationship Id="rId64" Type="http://schemas.openxmlformats.org/officeDocument/2006/relationships/control" Target="activeX/activeX49.xml"/><Relationship Id="rId118" Type="http://schemas.openxmlformats.org/officeDocument/2006/relationships/image" Target="media/image18.wmf"/><Relationship Id="rId139" Type="http://schemas.openxmlformats.org/officeDocument/2006/relationships/control" Target="activeX/activeX117.xml"/><Relationship Id="rId85" Type="http://schemas.openxmlformats.org/officeDocument/2006/relationships/control" Target="activeX/activeX70.xml"/><Relationship Id="rId150" Type="http://schemas.openxmlformats.org/officeDocument/2006/relationships/control" Target="activeX/activeX128.xml"/><Relationship Id="rId171" Type="http://schemas.openxmlformats.org/officeDocument/2006/relationships/control" Target="activeX/activeX149.xml"/><Relationship Id="rId192" Type="http://schemas.openxmlformats.org/officeDocument/2006/relationships/control" Target="activeX/activeX170.xml"/><Relationship Id="rId206" Type="http://schemas.openxmlformats.org/officeDocument/2006/relationships/control" Target="activeX/activeX184.xml"/><Relationship Id="rId227" Type="http://schemas.openxmlformats.org/officeDocument/2006/relationships/control" Target="activeX/activeX205.xml"/><Relationship Id="rId248" Type="http://schemas.openxmlformats.org/officeDocument/2006/relationships/control" Target="activeX/activeX224.xml"/><Relationship Id="rId269" Type="http://schemas.openxmlformats.org/officeDocument/2006/relationships/control" Target="activeX/activeX244.xml"/><Relationship Id="rId12" Type="http://schemas.openxmlformats.org/officeDocument/2006/relationships/control" Target="activeX/activeX6.xml"/><Relationship Id="rId33" Type="http://schemas.openxmlformats.org/officeDocument/2006/relationships/control" Target="activeX/activeX27.xml"/><Relationship Id="rId108" Type="http://schemas.openxmlformats.org/officeDocument/2006/relationships/image" Target="media/image13.wmf"/><Relationship Id="rId129" Type="http://schemas.openxmlformats.org/officeDocument/2006/relationships/control" Target="activeX/activeX107.xml"/><Relationship Id="rId54" Type="http://schemas.openxmlformats.org/officeDocument/2006/relationships/image" Target="media/image8.wmf"/><Relationship Id="rId75" Type="http://schemas.openxmlformats.org/officeDocument/2006/relationships/control" Target="activeX/activeX60.xml"/><Relationship Id="rId96" Type="http://schemas.openxmlformats.org/officeDocument/2006/relationships/control" Target="activeX/activeX81.xml"/><Relationship Id="rId140" Type="http://schemas.openxmlformats.org/officeDocument/2006/relationships/control" Target="activeX/activeX118.xml"/><Relationship Id="rId161" Type="http://schemas.openxmlformats.org/officeDocument/2006/relationships/control" Target="activeX/activeX139.xml"/><Relationship Id="rId182" Type="http://schemas.openxmlformats.org/officeDocument/2006/relationships/control" Target="activeX/activeX160.xml"/><Relationship Id="rId217" Type="http://schemas.openxmlformats.org/officeDocument/2006/relationships/control" Target="activeX/activeX195.xml"/><Relationship Id="rId6" Type="http://schemas.openxmlformats.org/officeDocument/2006/relationships/image" Target="media/image2.gif"/><Relationship Id="rId238" Type="http://schemas.openxmlformats.org/officeDocument/2006/relationships/control" Target="activeX/activeX214.xml"/><Relationship Id="rId259" Type="http://schemas.openxmlformats.org/officeDocument/2006/relationships/control" Target="activeX/activeX234.xml"/><Relationship Id="rId23" Type="http://schemas.openxmlformats.org/officeDocument/2006/relationships/control" Target="activeX/activeX17.xml"/><Relationship Id="rId119" Type="http://schemas.openxmlformats.org/officeDocument/2006/relationships/control" Target="activeX/activeX98.xml"/><Relationship Id="rId270" Type="http://schemas.openxmlformats.org/officeDocument/2006/relationships/control" Target="activeX/activeX245.xml"/><Relationship Id="rId44" Type="http://schemas.openxmlformats.org/officeDocument/2006/relationships/control" Target="activeX/activeX38.xml"/><Relationship Id="rId65" Type="http://schemas.openxmlformats.org/officeDocument/2006/relationships/control" Target="activeX/activeX50.xml"/><Relationship Id="rId86" Type="http://schemas.openxmlformats.org/officeDocument/2006/relationships/control" Target="activeX/activeX71.xml"/><Relationship Id="rId130" Type="http://schemas.openxmlformats.org/officeDocument/2006/relationships/control" Target="activeX/activeX108.xml"/><Relationship Id="rId151" Type="http://schemas.openxmlformats.org/officeDocument/2006/relationships/control" Target="activeX/activeX129.xml"/><Relationship Id="rId172" Type="http://schemas.openxmlformats.org/officeDocument/2006/relationships/control" Target="activeX/activeX150.xml"/><Relationship Id="rId193" Type="http://schemas.openxmlformats.org/officeDocument/2006/relationships/control" Target="activeX/activeX171.xml"/><Relationship Id="rId202" Type="http://schemas.openxmlformats.org/officeDocument/2006/relationships/control" Target="activeX/activeX180.xml"/><Relationship Id="rId207" Type="http://schemas.openxmlformats.org/officeDocument/2006/relationships/control" Target="activeX/activeX185.xml"/><Relationship Id="rId223" Type="http://schemas.openxmlformats.org/officeDocument/2006/relationships/control" Target="activeX/activeX201.xml"/><Relationship Id="rId228" Type="http://schemas.openxmlformats.org/officeDocument/2006/relationships/control" Target="activeX/activeX206.xml"/><Relationship Id="rId244" Type="http://schemas.openxmlformats.org/officeDocument/2006/relationships/control" Target="activeX/activeX220.xml"/><Relationship Id="rId249" Type="http://schemas.openxmlformats.org/officeDocument/2006/relationships/control" Target="activeX/activeX225.xml"/><Relationship Id="rId13" Type="http://schemas.openxmlformats.org/officeDocument/2006/relationships/control" Target="activeX/activeX7.xml"/><Relationship Id="rId18" Type="http://schemas.openxmlformats.org/officeDocument/2006/relationships/control" Target="activeX/activeX12.xml"/><Relationship Id="rId39" Type="http://schemas.openxmlformats.org/officeDocument/2006/relationships/control" Target="activeX/activeX33.xml"/><Relationship Id="rId109" Type="http://schemas.openxmlformats.org/officeDocument/2006/relationships/control" Target="activeX/activeX93.xml"/><Relationship Id="rId260" Type="http://schemas.openxmlformats.org/officeDocument/2006/relationships/control" Target="activeX/activeX235.xml"/><Relationship Id="rId265" Type="http://schemas.openxmlformats.org/officeDocument/2006/relationships/control" Target="activeX/activeX240.xml"/><Relationship Id="rId34" Type="http://schemas.openxmlformats.org/officeDocument/2006/relationships/control" Target="activeX/activeX28.xml"/><Relationship Id="rId50" Type="http://schemas.openxmlformats.org/officeDocument/2006/relationships/image" Target="media/image6.wmf"/><Relationship Id="rId55" Type="http://schemas.openxmlformats.org/officeDocument/2006/relationships/control" Target="activeX/activeX44.xml"/><Relationship Id="rId76" Type="http://schemas.openxmlformats.org/officeDocument/2006/relationships/control" Target="activeX/activeX61.xml"/><Relationship Id="rId97" Type="http://schemas.openxmlformats.org/officeDocument/2006/relationships/control" Target="activeX/activeX82.xml"/><Relationship Id="rId104" Type="http://schemas.openxmlformats.org/officeDocument/2006/relationships/control" Target="activeX/activeX89.xml"/><Relationship Id="rId120" Type="http://schemas.openxmlformats.org/officeDocument/2006/relationships/image" Target="media/image19.wmf"/><Relationship Id="rId125" Type="http://schemas.openxmlformats.org/officeDocument/2006/relationships/control" Target="activeX/activeX103.xml"/><Relationship Id="rId141" Type="http://schemas.openxmlformats.org/officeDocument/2006/relationships/control" Target="activeX/activeX119.xml"/><Relationship Id="rId146" Type="http://schemas.openxmlformats.org/officeDocument/2006/relationships/control" Target="activeX/activeX124.xml"/><Relationship Id="rId167" Type="http://schemas.openxmlformats.org/officeDocument/2006/relationships/control" Target="activeX/activeX145.xml"/><Relationship Id="rId188" Type="http://schemas.openxmlformats.org/officeDocument/2006/relationships/control" Target="activeX/activeX166.xml"/><Relationship Id="rId7" Type="http://schemas.openxmlformats.org/officeDocument/2006/relationships/control" Target="activeX/activeX2.xml"/><Relationship Id="rId71" Type="http://schemas.openxmlformats.org/officeDocument/2006/relationships/control" Target="activeX/activeX56.xml"/><Relationship Id="rId92" Type="http://schemas.openxmlformats.org/officeDocument/2006/relationships/control" Target="activeX/activeX77.xml"/><Relationship Id="rId162" Type="http://schemas.openxmlformats.org/officeDocument/2006/relationships/control" Target="activeX/activeX140.xml"/><Relationship Id="rId183" Type="http://schemas.openxmlformats.org/officeDocument/2006/relationships/control" Target="activeX/activeX161.xml"/><Relationship Id="rId213" Type="http://schemas.openxmlformats.org/officeDocument/2006/relationships/control" Target="activeX/activeX191.xml"/><Relationship Id="rId218" Type="http://schemas.openxmlformats.org/officeDocument/2006/relationships/control" Target="activeX/activeX196.xml"/><Relationship Id="rId234" Type="http://schemas.openxmlformats.org/officeDocument/2006/relationships/control" Target="activeX/activeX211.xml"/><Relationship Id="rId239" Type="http://schemas.openxmlformats.org/officeDocument/2006/relationships/control" Target="activeX/activeX215.xml"/><Relationship Id="rId2" Type="http://schemas.openxmlformats.org/officeDocument/2006/relationships/settings" Target="settings.xml"/><Relationship Id="rId29" Type="http://schemas.openxmlformats.org/officeDocument/2006/relationships/control" Target="activeX/activeX23.xml"/><Relationship Id="rId250" Type="http://schemas.openxmlformats.org/officeDocument/2006/relationships/control" Target="activeX/activeX226.xml"/><Relationship Id="rId255" Type="http://schemas.openxmlformats.org/officeDocument/2006/relationships/control" Target="activeX/activeX231.xml"/><Relationship Id="rId271" Type="http://schemas.openxmlformats.org/officeDocument/2006/relationships/control" Target="activeX/activeX246.xml"/><Relationship Id="rId276" Type="http://schemas.openxmlformats.org/officeDocument/2006/relationships/control" Target="activeX/activeX251.xml"/><Relationship Id="rId24" Type="http://schemas.openxmlformats.org/officeDocument/2006/relationships/control" Target="activeX/activeX18.xml"/><Relationship Id="rId40" Type="http://schemas.openxmlformats.org/officeDocument/2006/relationships/control" Target="activeX/activeX34.xml"/><Relationship Id="rId45" Type="http://schemas.openxmlformats.org/officeDocument/2006/relationships/control" Target="activeX/activeX39.xml"/><Relationship Id="rId66" Type="http://schemas.openxmlformats.org/officeDocument/2006/relationships/control" Target="activeX/activeX51.xml"/><Relationship Id="rId87" Type="http://schemas.openxmlformats.org/officeDocument/2006/relationships/control" Target="activeX/activeX72.xml"/><Relationship Id="rId110" Type="http://schemas.openxmlformats.org/officeDocument/2006/relationships/image" Target="media/image14.wmf"/><Relationship Id="rId115" Type="http://schemas.openxmlformats.org/officeDocument/2006/relationships/control" Target="activeX/activeX96.xml"/><Relationship Id="rId131" Type="http://schemas.openxmlformats.org/officeDocument/2006/relationships/control" Target="activeX/activeX109.xml"/><Relationship Id="rId136" Type="http://schemas.openxmlformats.org/officeDocument/2006/relationships/control" Target="activeX/activeX114.xml"/><Relationship Id="rId157" Type="http://schemas.openxmlformats.org/officeDocument/2006/relationships/control" Target="activeX/activeX135.xml"/><Relationship Id="rId178" Type="http://schemas.openxmlformats.org/officeDocument/2006/relationships/control" Target="activeX/activeX156.xml"/><Relationship Id="rId61" Type="http://schemas.openxmlformats.org/officeDocument/2006/relationships/control" Target="activeX/activeX47.xml"/><Relationship Id="rId82" Type="http://schemas.openxmlformats.org/officeDocument/2006/relationships/control" Target="activeX/activeX67.xml"/><Relationship Id="rId152" Type="http://schemas.openxmlformats.org/officeDocument/2006/relationships/control" Target="activeX/activeX130.xml"/><Relationship Id="rId173" Type="http://schemas.openxmlformats.org/officeDocument/2006/relationships/control" Target="activeX/activeX151.xml"/><Relationship Id="rId194" Type="http://schemas.openxmlformats.org/officeDocument/2006/relationships/control" Target="activeX/activeX172.xml"/><Relationship Id="rId199" Type="http://schemas.openxmlformats.org/officeDocument/2006/relationships/control" Target="activeX/activeX177.xml"/><Relationship Id="rId203" Type="http://schemas.openxmlformats.org/officeDocument/2006/relationships/control" Target="activeX/activeX181.xml"/><Relationship Id="rId208" Type="http://schemas.openxmlformats.org/officeDocument/2006/relationships/control" Target="activeX/activeX186.xml"/><Relationship Id="rId229" Type="http://schemas.openxmlformats.org/officeDocument/2006/relationships/control" Target="activeX/activeX207.xml"/><Relationship Id="rId19" Type="http://schemas.openxmlformats.org/officeDocument/2006/relationships/control" Target="activeX/activeX13.xml"/><Relationship Id="rId224" Type="http://schemas.openxmlformats.org/officeDocument/2006/relationships/control" Target="activeX/activeX202.xml"/><Relationship Id="rId240" Type="http://schemas.openxmlformats.org/officeDocument/2006/relationships/control" Target="activeX/activeX216.xml"/><Relationship Id="rId245" Type="http://schemas.openxmlformats.org/officeDocument/2006/relationships/control" Target="activeX/activeX221.xml"/><Relationship Id="rId261" Type="http://schemas.openxmlformats.org/officeDocument/2006/relationships/control" Target="activeX/activeX236.xml"/><Relationship Id="rId266" Type="http://schemas.openxmlformats.org/officeDocument/2006/relationships/control" Target="activeX/activeX241.xml"/><Relationship Id="rId14" Type="http://schemas.openxmlformats.org/officeDocument/2006/relationships/control" Target="activeX/activeX8.xml"/><Relationship Id="rId30" Type="http://schemas.openxmlformats.org/officeDocument/2006/relationships/control" Target="activeX/activeX24.xml"/><Relationship Id="rId35" Type="http://schemas.openxmlformats.org/officeDocument/2006/relationships/control" Target="activeX/activeX29.xml"/><Relationship Id="rId56" Type="http://schemas.openxmlformats.org/officeDocument/2006/relationships/image" Target="media/image9.wmf"/><Relationship Id="rId77" Type="http://schemas.openxmlformats.org/officeDocument/2006/relationships/control" Target="activeX/activeX62.xml"/><Relationship Id="rId100" Type="http://schemas.openxmlformats.org/officeDocument/2006/relationships/control" Target="activeX/activeX85.xml"/><Relationship Id="rId105" Type="http://schemas.openxmlformats.org/officeDocument/2006/relationships/control" Target="activeX/activeX90.xml"/><Relationship Id="rId126" Type="http://schemas.openxmlformats.org/officeDocument/2006/relationships/control" Target="activeX/activeX104.xml"/><Relationship Id="rId147" Type="http://schemas.openxmlformats.org/officeDocument/2006/relationships/control" Target="activeX/activeX125.xml"/><Relationship Id="rId168" Type="http://schemas.openxmlformats.org/officeDocument/2006/relationships/control" Target="activeX/activeX146.xml"/><Relationship Id="rId8" Type="http://schemas.openxmlformats.org/officeDocument/2006/relationships/image" Target="media/image3.gif"/><Relationship Id="rId51" Type="http://schemas.openxmlformats.org/officeDocument/2006/relationships/control" Target="activeX/activeX42.xml"/><Relationship Id="rId72" Type="http://schemas.openxmlformats.org/officeDocument/2006/relationships/control" Target="activeX/activeX57.xml"/><Relationship Id="rId93" Type="http://schemas.openxmlformats.org/officeDocument/2006/relationships/control" Target="activeX/activeX78.xml"/><Relationship Id="rId98" Type="http://schemas.openxmlformats.org/officeDocument/2006/relationships/control" Target="activeX/activeX83.xml"/><Relationship Id="rId121" Type="http://schemas.openxmlformats.org/officeDocument/2006/relationships/control" Target="activeX/activeX99.xml"/><Relationship Id="rId142" Type="http://schemas.openxmlformats.org/officeDocument/2006/relationships/control" Target="activeX/activeX120.xml"/><Relationship Id="rId163" Type="http://schemas.openxmlformats.org/officeDocument/2006/relationships/control" Target="activeX/activeX141.xml"/><Relationship Id="rId184" Type="http://schemas.openxmlformats.org/officeDocument/2006/relationships/control" Target="activeX/activeX162.xml"/><Relationship Id="rId189" Type="http://schemas.openxmlformats.org/officeDocument/2006/relationships/control" Target="activeX/activeX167.xml"/><Relationship Id="rId219" Type="http://schemas.openxmlformats.org/officeDocument/2006/relationships/control" Target="activeX/activeX197.xml"/><Relationship Id="rId3" Type="http://schemas.openxmlformats.org/officeDocument/2006/relationships/webSettings" Target="webSettings.xml"/><Relationship Id="rId214" Type="http://schemas.openxmlformats.org/officeDocument/2006/relationships/control" Target="activeX/activeX192.xml"/><Relationship Id="rId230" Type="http://schemas.openxmlformats.org/officeDocument/2006/relationships/image" Target="media/image20.jpeg"/><Relationship Id="rId235" Type="http://schemas.openxmlformats.org/officeDocument/2006/relationships/image" Target="media/image21.jpeg"/><Relationship Id="rId251" Type="http://schemas.openxmlformats.org/officeDocument/2006/relationships/control" Target="activeX/activeX227.xml"/><Relationship Id="rId256" Type="http://schemas.openxmlformats.org/officeDocument/2006/relationships/image" Target="media/image22.jpeg"/><Relationship Id="rId277" Type="http://schemas.openxmlformats.org/officeDocument/2006/relationships/fontTable" Target="fontTable.xml"/><Relationship Id="rId25" Type="http://schemas.openxmlformats.org/officeDocument/2006/relationships/control" Target="activeX/activeX19.xml"/><Relationship Id="rId46" Type="http://schemas.openxmlformats.org/officeDocument/2006/relationships/control" Target="activeX/activeX40.xml"/><Relationship Id="rId67" Type="http://schemas.openxmlformats.org/officeDocument/2006/relationships/control" Target="activeX/activeX52.xml"/><Relationship Id="rId116" Type="http://schemas.openxmlformats.org/officeDocument/2006/relationships/image" Target="media/image17.wmf"/><Relationship Id="rId137" Type="http://schemas.openxmlformats.org/officeDocument/2006/relationships/control" Target="activeX/activeX115.xml"/><Relationship Id="rId158" Type="http://schemas.openxmlformats.org/officeDocument/2006/relationships/control" Target="activeX/activeX136.xml"/><Relationship Id="rId272" Type="http://schemas.openxmlformats.org/officeDocument/2006/relationships/control" Target="activeX/activeX247.xml"/><Relationship Id="rId20" Type="http://schemas.openxmlformats.org/officeDocument/2006/relationships/control" Target="activeX/activeX14.xml"/><Relationship Id="rId41" Type="http://schemas.openxmlformats.org/officeDocument/2006/relationships/control" Target="activeX/activeX35.xml"/><Relationship Id="rId62" Type="http://schemas.openxmlformats.org/officeDocument/2006/relationships/image" Target="media/image12.wmf"/><Relationship Id="rId83" Type="http://schemas.openxmlformats.org/officeDocument/2006/relationships/control" Target="activeX/activeX68.xml"/><Relationship Id="rId88" Type="http://schemas.openxmlformats.org/officeDocument/2006/relationships/control" Target="activeX/activeX73.xml"/><Relationship Id="rId111" Type="http://schemas.openxmlformats.org/officeDocument/2006/relationships/control" Target="activeX/activeX94.xml"/><Relationship Id="rId132" Type="http://schemas.openxmlformats.org/officeDocument/2006/relationships/control" Target="activeX/activeX110.xml"/><Relationship Id="rId153" Type="http://schemas.openxmlformats.org/officeDocument/2006/relationships/control" Target="activeX/activeX131.xml"/><Relationship Id="rId174" Type="http://schemas.openxmlformats.org/officeDocument/2006/relationships/control" Target="activeX/activeX152.xml"/><Relationship Id="rId179" Type="http://schemas.openxmlformats.org/officeDocument/2006/relationships/control" Target="activeX/activeX157.xml"/><Relationship Id="rId195" Type="http://schemas.openxmlformats.org/officeDocument/2006/relationships/control" Target="activeX/activeX173.xml"/><Relationship Id="rId209" Type="http://schemas.openxmlformats.org/officeDocument/2006/relationships/control" Target="activeX/activeX187.xml"/><Relationship Id="rId190" Type="http://schemas.openxmlformats.org/officeDocument/2006/relationships/control" Target="activeX/activeX168.xml"/><Relationship Id="rId204" Type="http://schemas.openxmlformats.org/officeDocument/2006/relationships/control" Target="activeX/activeX182.xml"/><Relationship Id="rId220" Type="http://schemas.openxmlformats.org/officeDocument/2006/relationships/control" Target="activeX/activeX198.xml"/><Relationship Id="rId225" Type="http://schemas.openxmlformats.org/officeDocument/2006/relationships/control" Target="activeX/activeX203.xml"/><Relationship Id="rId241" Type="http://schemas.openxmlformats.org/officeDocument/2006/relationships/control" Target="activeX/activeX217.xml"/><Relationship Id="rId246" Type="http://schemas.openxmlformats.org/officeDocument/2006/relationships/control" Target="activeX/activeX222.xml"/><Relationship Id="rId267" Type="http://schemas.openxmlformats.org/officeDocument/2006/relationships/control" Target="activeX/activeX242.xml"/><Relationship Id="rId15" Type="http://schemas.openxmlformats.org/officeDocument/2006/relationships/control" Target="activeX/activeX9.xml"/><Relationship Id="rId36" Type="http://schemas.openxmlformats.org/officeDocument/2006/relationships/control" Target="activeX/activeX30.xml"/><Relationship Id="rId57" Type="http://schemas.openxmlformats.org/officeDocument/2006/relationships/control" Target="activeX/activeX45.xml"/><Relationship Id="rId106" Type="http://schemas.openxmlformats.org/officeDocument/2006/relationships/control" Target="activeX/activeX91.xml"/><Relationship Id="rId127" Type="http://schemas.openxmlformats.org/officeDocument/2006/relationships/control" Target="activeX/activeX105.xml"/><Relationship Id="rId262" Type="http://schemas.openxmlformats.org/officeDocument/2006/relationships/control" Target="activeX/activeX237.xml"/><Relationship Id="rId10" Type="http://schemas.openxmlformats.org/officeDocument/2006/relationships/control" Target="activeX/activeX4.xml"/><Relationship Id="rId31" Type="http://schemas.openxmlformats.org/officeDocument/2006/relationships/control" Target="activeX/activeX25.xml"/><Relationship Id="rId52" Type="http://schemas.openxmlformats.org/officeDocument/2006/relationships/image" Target="media/image7.wmf"/><Relationship Id="rId73" Type="http://schemas.openxmlformats.org/officeDocument/2006/relationships/control" Target="activeX/activeX58.xml"/><Relationship Id="rId78" Type="http://schemas.openxmlformats.org/officeDocument/2006/relationships/control" Target="activeX/activeX63.xml"/><Relationship Id="rId94" Type="http://schemas.openxmlformats.org/officeDocument/2006/relationships/control" Target="activeX/activeX79.xml"/><Relationship Id="rId99" Type="http://schemas.openxmlformats.org/officeDocument/2006/relationships/control" Target="activeX/activeX84.xml"/><Relationship Id="rId101" Type="http://schemas.openxmlformats.org/officeDocument/2006/relationships/control" Target="activeX/activeX86.xml"/><Relationship Id="rId122" Type="http://schemas.openxmlformats.org/officeDocument/2006/relationships/control" Target="activeX/activeX100.xml"/><Relationship Id="rId143" Type="http://schemas.openxmlformats.org/officeDocument/2006/relationships/control" Target="activeX/activeX121.xml"/><Relationship Id="rId148" Type="http://schemas.openxmlformats.org/officeDocument/2006/relationships/control" Target="activeX/activeX126.xml"/><Relationship Id="rId164" Type="http://schemas.openxmlformats.org/officeDocument/2006/relationships/control" Target="activeX/activeX142.xml"/><Relationship Id="rId169" Type="http://schemas.openxmlformats.org/officeDocument/2006/relationships/control" Target="activeX/activeX147.xml"/><Relationship Id="rId185" Type="http://schemas.openxmlformats.org/officeDocument/2006/relationships/control" Target="activeX/activeX163.xml"/><Relationship Id="rId4" Type="http://schemas.openxmlformats.org/officeDocument/2006/relationships/image" Target="media/image1.wmf"/><Relationship Id="rId9" Type="http://schemas.openxmlformats.org/officeDocument/2006/relationships/control" Target="activeX/activeX3.xml"/><Relationship Id="rId180" Type="http://schemas.openxmlformats.org/officeDocument/2006/relationships/control" Target="activeX/activeX158.xml"/><Relationship Id="rId210" Type="http://schemas.openxmlformats.org/officeDocument/2006/relationships/control" Target="activeX/activeX188.xml"/><Relationship Id="rId215" Type="http://schemas.openxmlformats.org/officeDocument/2006/relationships/control" Target="activeX/activeX193.xml"/><Relationship Id="rId236" Type="http://schemas.openxmlformats.org/officeDocument/2006/relationships/control" Target="activeX/activeX212.xml"/><Relationship Id="rId257" Type="http://schemas.openxmlformats.org/officeDocument/2006/relationships/control" Target="activeX/activeX232.xml"/><Relationship Id="rId278" Type="http://schemas.openxmlformats.org/officeDocument/2006/relationships/theme" Target="theme/theme1.xml"/><Relationship Id="rId26" Type="http://schemas.openxmlformats.org/officeDocument/2006/relationships/control" Target="activeX/activeX20.xml"/><Relationship Id="rId231" Type="http://schemas.openxmlformats.org/officeDocument/2006/relationships/control" Target="activeX/activeX208.xml"/><Relationship Id="rId252" Type="http://schemas.openxmlformats.org/officeDocument/2006/relationships/control" Target="activeX/activeX228.xml"/><Relationship Id="rId273" Type="http://schemas.openxmlformats.org/officeDocument/2006/relationships/control" Target="activeX/activeX248.xml"/><Relationship Id="rId47" Type="http://schemas.openxmlformats.org/officeDocument/2006/relationships/image" Target="media/image4.wmf"/><Relationship Id="rId68" Type="http://schemas.openxmlformats.org/officeDocument/2006/relationships/control" Target="activeX/activeX53.xml"/><Relationship Id="rId89" Type="http://schemas.openxmlformats.org/officeDocument/2006/relationships/control" Target="activeX/activeX74.xml"/><Relationship Id="rId112" Type="http://schemas.openxmlformats.org/officeDocument/2006/relationships/image" Target="media/image15.wmf"/><Relationship Id="rId133" Type="http://schemas.openxmlformats.org/officeDocument/2006/relationships/control" Target="activeX/activeX111.xml"/><Relationship Id="rId154" Type="http://schemas.openxmlformats.org/officeDocument/2006/relationships/control" Target="activeX/activeX132.xml"/><Relationship Id="rId175" Type="http://schemas.openxmlformats.org/officeDocument/2006/relationships/control" Target="activeX/activeX153.xml"/><Relationship Id="rId196" Type="http://schemas.openxmlformats.org/officeDocument/2006/relationships/control" Target="activeX/activeX174.xml"/><Relationship Id="rId200" Type="http://schemas.openxmlformats.org/officeDocument/2006/relationships/control" Target="activeX/activeX178.xml"/><Relationship Id="rId16" Type="http://schemas.openxmlformats.org/officeDocument/2006/relationships/control" Target="activeX/activeX10.xml"/><Relationship Id="rId221" Type="http://schemas.openxmlformats.org/officeDocument/2006/relationships/control" Target="activeX/activeX199.xml"/><Relationship Id="rId242" Type="http://schemas.openxmlformats.org/officeDocument/2006/relationships/control" Target="activeX/activeX218.xml"/><Relationship Id="rId263" Type="http://schemas.openxmlformats.org/officeDocument/2006/relationships/control" Target="activeX/activeX238.xml"/><Relationship Id="rId37" Type="http://schemas.openxmlformats.org/officeDocument/2006/relationships/control" Target="activeX/activeX31.xml"/><Relationship Id="rId58" Type="http://schemas.openxmlformats.org/officeDocument/2006/relationships/image" Target="media/image10.wmf"/><Relationship Id="rId79" Type="http://schemas.openxmlformats.org/officeDocument/2006/relationships/control" Target="activeX/activeX64.xml"/><Relationship Id="rId102" Type="http://schemas.openxmlformats.org/officeDocument/2006/relationships/control" Target="activeX/activeX87.xml"/><Relationship Id="rId123" Type="http://schemas.openxmlformats.org/officeDocument/2006/relationships/control" Target="activeX/activeX101.xml"/><Relationship Id="rId144" Type="http://schemas.openxmlformats.org/officeDocument/2006/relationships/control" Target="activeX/activeX122.xml"/><Relationship Id="rId90" Type="http://schemas.openxmlformats.org/officeDocument/2006/relationships/control" Target="activeX/activeX75.xml"/><Relationship Id="rId165" Type="http://schemas.openxmlformats.org/officeDocument/2006/relationships/control" Target="activeX/activeX143.xml"/><Relationship Id="rId186" Type="http://schemas.openxmlformats.org/officeDocument/2006/relationships/control" Target="activeX/activeX164.xml"/><Relationship Id="rId211" Type="http://schemas.openxmlformats.org/officeDocument/2006/relationships/control" Target="activeX/activeX189.xml"/><Relationship Id="rId232" Type="http://schemas.openxmlformats.org/officeDocument/2006/relationships/control" Target="activeX/activeX209.xml"/><Relationship Id="rId253" Type="http://schemas.openxmlformats.org/officeDocument/2006/relationships/control" Target="activeX/activeX229.xml"/><Relationship Id="rId274" Type="http://schemas.openxmlformats.org/officeDocument/2006/relationships/control" Target="activeX/activeX249.xml"/><Relationship Id="rId27" Type="http://schemas.openxmlformats.org/officeDocument/2006/relationships/control" Target="activeX/activeX21.xml"/><Relationship Id="rId48" Type="http://schemas.openxmlformats.org/officeDocument/2006/relationships/control" Target="activeX/activeX41.xml"/><Relationship Id="rId69" Type="http://schemas.openxmlformats.org/officeDocument/2006/relationships/control" Target="activeX/activeX54.xml"/><Relationship Id="rId113" Type="http://schemas.openxmlformats.org/officeDocument/2006/relationships/control" Target="activeX/activeX95.xml"/><Relationship Id="rId134" Type="http://schemas.openxmlformats.org/officeDocument/2006/relationships/control" Target="activeX/activeX112.xml"/><Relationship Id="rId80" Type="http://schemas.openxmlformats.org/officeDocument/2006/relationships/control" Target="activeX/activeX65.xml"/><Relationship Id="rId155" Type="http://schemas.openxmlformats.org/officeDocument/2006/relationships/control" Target="activeX/activeX133.xml"/><Relationship Id="rId176" Type="http://schemas.openxmlformats.org/officeDocument/2006/relationships/control" Target="activeX/activeX154.xml"/><Relationship Id="rId197" Type="http://schemas.openxmlformats.org/officeDocument/2006/relationships/control" Target="activeX/activeX175.xml"/><Relationship Id="rId201" Type="http://schemas.openxmlformats.org/officeDocument/2006/relationships/control" Target="activeX/activeX179.xml"/><Relationship Id="rId222" Type="http://schemas.openxmlformats.org/officeDocument/2006/relationships/control" Target="activeX/activeX200.xml"/><Relationship Id="rId243" Type="http://schemas.openxmlformats.org/officeDocument/2006/relationships/control" Target="activeX/activeX219.xml"/><Relationship Id="rId264" Type="http://schemas.openxmlformats.org/officeDocument/2006/relationships/control" Target="activeX/activeX239.xml"/><Relationship Id="rId17" Type="http://schemas.openxmlformats.org/officeDocument/2006/relationships/control" Target="activeX/activeX11.xml"/><Relationship Id="rId38" Type="http://schemas.openxmlformats.org/officeDocument/2006/relationships/control" Target="activeX/activeX32.xml"/><Relationship Id="rId59" Type="http://schemas.openxmlformats.org/officeDocument/2006/relationships/control" Target="activeX/activeX46.xml"/><Relationship Id="rId103" Type="http://schemas.openxmlformats.org/officeDocument/2006/relationships/control" Target="activeX/activeX88.xml"/><Relationship Id="rId124" Type="http://schemas.openxmlformats.org/officeDocument/2006/relationships/control" Target="activeX/activeX102.xml"/><Relationship Id="rId70" Type="http://schemas.openxmlformats.org/officeDocument/2006/relationships/control" Target="activeX/activeX55.xml"/><Relationship Id="rId91" Type="http://schemas.openxmlformats.org/officeDocument/2006/relationships/control" Target="activeX/activeX76.xml"/><Relationship Id="rId145" Type="http://schemas.openxmlformats.org/officeDocument/2006/relationships/control" Target="activeX/activeX123.xml"/><Relationship Id="rId166" Type="http://schemas.openxmlformats.org/officeDocument/2006/relationships/control" Target="activeX/activeX144.xml"/><Relationship Id="rId187" Type="http://schemas.openxmlformats.org/officeDocument/2006/relationships/control" Target="activeX/activeX165.xml"/><Relationship Id="rId1" Type="http://schemas.openxmlformats.org/officeDocument/2006/relationships/styles" Target="styles.xml"/><Relationship Id="rId212" Type="http://schemas.openxmlformats.org/officeDocument/2006/relationships/control" Target="activeX/activeX190.xml"/><Relationship Id="rId233" Type="http://schemas.openxmlformats.org/officeDocument/2006/relationships/control" Target="activeX/activeX210.xml"/><Relationship Id="rId254" Type="http://schemas.openxmlformats.org/officeDocument/2006/relationships/control" Target="activeX/activeX230.xml"/><Relationship Id="rId28" Type="http://schemas.openxmlformats.org/officeDocument/2006/relationships/control" Target="activeX/activeX22.xml"/><Relationship Id="rId49" Type="http://schemas.openxmlformats.org/officeDocument/2006/relationships/image" Target="media/image5.gif"/><Relationship Id="rId114" Type="http://schemas.openxmlformats.org/officeDocument/2006/relationships/image" Target="media/image16.wmf"/><Relationship Id="rId275" Type="http://schemas.openxmlformats.org/officeDocument/2006/relationships/control" Target="activeX/activeX250.xml"/><Relationship Id="rId60" Type="http://schemas.openxmlformats.org/officeDocument/2006/relationships/image" Target="media/image11.wmf"/><Relationship Id="rId81" Type="http://schemas.openxmlformats.org/officeDocument/2006/relationships/control" Target="activeX/activeX66.xml"/><Relationship Id="rId135" Type="http://schemas.openxmlformats.org/officeDocument/2006/relationships/control" Target="activeX/activeX113.xml"/><Relationship Id="rId156" Type="http://schemas.openxmlformats.org/officeDocument/2006/relationships/control" Target="activeX/activeX134.xml"/><Relationship Id="rId177" Type="http://schemas.openxmlformats.org/officeDocument/2006/relationships/control" Target="activeX/activeX155.xml"/><Relationship Id="rId198" Type="http://schemas.openxmlformats.org/officeDocument/2006/relationships/control" Target="activeX/activeX176.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00.xml.rels><?xml version="1.0" encoding="UTF-8" standalone="yes"?>
<Relationships xmlns="http://schemas.openxmlformats.org/package/2006/relationships"><Relationship Id="rId1" Type="http://schemas.microsoft.com/office/2006/relationships/activeXControlBinary" Target="activeX100.bin"/></Relationships>
</file>

<file path=word/activeX/_rels/activeX101.xml.rels><?xml version="1.0" encoding="UTF-8" standalone="yes"?>
<Relationships xmlns="http://schemas.openxmlformats.org/package/2006/relationships"><Relationship Id="rId1" Type="http://schemas.microsoft.com/office/2006/relationships/activeXControlBinary" Target="activeX101.bin"/></Relationships>
</file>

<file path=word/activeX/_rels/activeX102.xml.rels><?xml version="1.0" encoding="UTF-8" standalone="yes"?>
<Relationships xmlns="http://schemas.openxmlformats.org/package/2006/relationships"><Relationship Id="rId1" Type="http://schemas.microsoft.com/office/2006/relationships/activeXControlBinary" Target="activeX102.bin"/></Relationships>
</file>

<file path=word/activeX/_rels/activeX103.xml.rels><?xml version="1.0" encoding="UTF-8" standalone="yes"?>
<Relationships xmlns="http://schemas.openxmlformats.org/package/2006/relationships"><Relationship Id="rId1" Type="http://schemas.microsoft.com/office/2006/relationships/activeXControlBinary" Target="activeX103.bin"/></Relationships>
</file>

<file path=word/activeX/_rels/activeX104.xml.rels><?xml version="1.0" encoding="UTF-8" standalone="yes"?>
<Relationships xmlns="http://schemas.openxmlformats.org/package/2006/relationships"><Relationship Id="rId1" Type="http://schemas.microsoft.com/office/2006/relationships/activeXControlBinary" Target="activeX104.bin"/></Relationships>
</file>

<file path=word/activeX/_rels/activeX105.xml.rels><?xml version="1.0" encoding="UTF-8" standalone="yes"?>
<Relationships xmlns="http://schemas.openxmlformats.org/package/2006/relationships"><Relationship Id="rId1" Type="http://schemas.microsoft.com/office/2006/relationships/activeXControlBinary" Target="activeX105.bin"/></Relationships>
</file>

<file path=word/activeX/_rels/activeX106.xml.rels><?xml version="1.0" encoding="UTF-8" standalone="yes"?>
<Relationships xmlns="http://schemas.openxmlformats.org/package/2006/relationships"><Relationship Id="rId1" Type="http://schemas.microsoft.com/office/2006/relationships/activeXControlBinary" Target="activeX106.bin"/></Relationships>
</file>

<file path=word/activeX/_rels/activeX107.xml.rels><?xml version="1.0" encoding="UTF-8" standalone="yes"?>
<Relationships xmlns="http://schemas.openxmlformats.org/package/2006/relationships"><Relationship Id="rId1" Type="http://schemas.microsoft.com/office/2006/relationships/activeXControlBinary" Target="activeX107.bin"/></Relationships>
</file>

<file path=word/activeX/_rels/activeX108.xml.rels><?xml version="1.0" encoding="UTF-8" standalone="yes"?>
<Relationships xmlns="http://schemas.openxmlformats.org/package/2006/relationships"><Relationship Id="rId1" Type="http://schemas.microsoft.com/office/2006/relationships/activeXControlBinary" Target="activeX108.bin"/></Relationships>
</file>

<file path=word/activeX/_rels/activeX109.xml.rels><?xml version="1.0" encoding="UTF-8" standalone="yes"?>
<Relationships xmlns="http://schemas.openxmlformats.org/package/2006/relationships"><Relationship Id="rId1" Type="http://schemas.microsoft.com/office/2006/relationships/activeXControlBinary" Target="activeX109.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10.xml.rels><?xml version="1.0" encoding="UTF-8" standalone="yes"?>
<Relationships xmlns="http://schemas.openxmlformats.org/package/2006/relationships"><Relationship Id="rId1" Type="http://schemas.microsoft.com/office/2006/relationships/activeXControlBinary" Target="activeX110.bin"/></Relationships>
</file>

<file path=word/activeX/_rels/activeX111.xml.rels><?xml version="1.0" encoding="UTF-8" standalone="yes"?>
<Relationships xmlns="http://schemas.openxmlformats.org/package/2006/relationships"><Relationship Id="rId1" Type="http://schemas.microsoft.com/office/2006/relationships/activeXControlBinary" Target="activeX111.bin"/></Relationships>
</file>

<file path=word/activeX/_rels/activeX112.xml.rels><?xml version="1.0" encoding="UTF-8" standalone="yes"?>
<Relationships xmlns="http://schemas.openxmlformats.org/package/2006/relationships"><Relationship Id="rId1" Type="http://schemas.microsoft.com/office/2006/relationships/activeXControlBinary" Target="activeX112.bin"/></Relationships>
</file>

<file path=word/activeX/_rels/activeX113.xml.rels><?xml version="1.0" encoding="UTF-8" standalone="yes"?>
<Relationships xmlns="http://schemas.openxmlformats.org/package/2006/relationships"><Relationship Id="rId1" Type="http://schemas.microsoft.com/office/2006/relationships/activeXControlBinary" Target="activeX113.bin"/></Relationships>
</file>

<file path=word/activeX/_rels/activeX114.xml.rels><?xml version="1.0" encoding="UTF-8" standalone="yes"?>
<Relationships xmlns="http://schemas.openxmlformats.org/package/2006/relationships"><Relationship Id="rId1" Type="http://schemas.microsoft.com/office/2006/relationships/activeXControlBinary" Target="activeX114.bin"/></Relationships>
</file>

<file path=word/activeX/_rels/activeX115.xml.rels><?xml version="1.0" encoding="UTF-8" standalone="yes"?>
<Relationships xmlns="http://schemas.openxmlformats.org/package/2006/relationships"><Relationship Id="rId1" Type="http://schemas.microsoft.com/office/2006/relationships/activeXControlBinary" Target="activeX115.bin"/></Relationships>
</file>

<file path=word/activeX/_rels/activeX116.xml.rels><?xml version="1.0" encoding="UTF-8" standalone="yes"?>
<Relationships xmlns="http://schemas.openxmlformats.org/package/2006/relationships"><Relationship Id="rId1" Type="http://schemas.microsoft.com/office/2006/relationships/activeXControlBinary" Target="activeX116.bin"/></Relationships>
</file>

<file path=word/activeX/_rels/activeX117.xml.rels><?xml version="1.0" encoding="UTF-8" standalone="yes"?>
<Relationships xmlns="http://schemas.openxmlformats.org/package/2006/relationships"><Relationship Id="rId1" Type="http://schemas.microsoft.com/office/2006/relationships/activeXControlBinary" Target="activeX117.bin"/></Relationships>
</file>

<file path=word/activeX/_rels/activeX118.xml.rels><?xml version="1.0" encoding="UTF-8" standalone="yes"?>
<Relationships xmlns="http://schemas.openxmlformats.org/package/2006/relationships"><Relationship Id="rId1" Type="http://schemas.microsoft.com/office/2006/relationships/activeXControlBinary" Target="activeX118.bin"/></Relationships>
</file>

<file path=word/activeX/_rels/activeX119.xml.rels><?xml version="1.0" encoding="UTF-8" standalone="yes"?>
<Relationships xmlns="http://schemas.openxmlformats.org/package/2006/relationships"><Relationship Id="rId1" Type="http://schemas.microsoft.com/office/2006/relationships/activeXControlBinary" Target="activeX119.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20.xml.rels><?xml version="1.0" encoding="UTF-8" standalone="yes"?>
<Relationships xmlns="http://schemas.openxmlformats.org/package/2006/relationships"><Relationship Id="rId1" Type="http://schemas.microsoft.com/office/2006/relationships/activeXControlBinary" Target="activeX120.bin"/></Relationships>
</file>

<file path=word/activeX/_rels/activeX121.xml.rels><?xml version="1.0" encoding="UTF-8" standalone="yes"?>
<Relationships xmlns="http://schemas.openxmlformats.org/package/2006/relationships"><Relationship Id="rId1" Type="http://schemas.microsoft.com/office/2006/relationships/activeXControlBinary" Target="activeX121.bin"/></Relationships>
</file>

<file path=word/activeX/_rels/activeX122.xml.rels><?xml version="1.0" encoding="UTF-8" standalone="yes"?>
<Relationships xmlns="http://schemas.openxmlformats.org/package/2006/relationships"><Relationship Id="rId1" Type="http://schemas.microsoft.com/office/2006/relationships/activeXControlBinary" Target="activeX122.bin"/></Relationships>
</file>

<file path=word/activeX/_rels/activeX123.xml.rels><?xml version="1.0" encoding="UTF-8" standalone="yes"?>
<Relationships xmlns="http://schemas.openxmlformats.org/package/2006/relationships"><Relationship Id="rId1" Type="http://schemas.microsoft.com/office/2006/relationships/activeXControlBinary" Target="activeX123.bin"/></Relationships>
</file>

<file path=word/activeX/_rels/activeX124.xml.rels><?xml version="1.0" encoding="UTF-8" standalone="yes"?>
<Relationships xmlns="http://schemas.openxmlformats.org/package/2006/relationships"><Relationship Id="rId1" Type="http://schemas.microsoft.com/office/2006/relationships/activeXControlBinary" Target="activeX124.bin"/></Relationships>
</file>

<file path=word/activeX/_rels/activeX125.xml.rels><?xml version="1.0" encoding="UTF-8" standalone="yes"?>
<Relationships xmlns="http://schemas.openxmlformats.org/package/2006/relationships"><Relationship Id="rId1" Type="http://schemas.microsoft.com/office/2006/relationships/activeXControlBinary" Target="activeX125.bin"/></Relationships>
</file>

<file path=word/activeX/_rels/activeX126.xml.rels><?xml version="1.0" encoding="UTF-8" standalone="yes"?>
<Relationships xmlns="http://schemas.openxmlformats.org/package/2006/relationships"><Relationship Id="rId1" Type="http://schemas.microsoft.com/office/2006/relationships/activeXControlBinary" Target="activeX126.bin"/></Relationships>
</file>

<file path=word/activeX/_rels/activeX127.xml.rels><?xml version="1.0" encoding="UTF-8" standalone="yes"?>
<Relationships xmlns="http://schemas.openxmlformats.org/package/2006/relationships"><Relationship Id="rId1" Type="http://schemas.microsoft.com/office/2006/relationships/activeXControlBinary" Target="activeX127.bin"/></Relationships>
</file>

<file path=word/activeX/_rels/activeX128.xml.rels><?xml version="1.0" encoding="UTF-8" standalone="yes"?>
<Relationships xmlns="http://schemas.openxmlformats.org/package/2006/relationships"><Relationship Id="rId1" Type="http://schemas.microsoft.com/office/2006/relationships/activeXControlBinary" Target="activeX128.bin"/></Relationships>
</file>

<file path=word/activeX/_rels/activeX129.xml.rels><?xml version="1.0" encoding="UTF-8" standalone="yes"?>
<Relationships xmlns="http://schemas.openxmlformats.org/package/2006/relationships"><Relationship Id="rId1" Type="http://schemas.microsoft.com/office/2006/relationships/activeXControlBinary" Target="activeX129.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30.xml.rels><?xml version="1.0" encoding="UTF-8" standalone="yes"?>
<Relationships xmlns="http://schemas.openxmlformats.org/package/2006/relationships"><Relationship Id="rId1" Type="http://schemas.microsoft.com/office/2006/relationships/activeXControlBinary" Target="activeX130.bin"/></Relationships>
</file>

<file path=word/activeX/_rels/activeX131.xml.rels><?xml version="1.0" encoding="UTF-8" standalone="yes"?>
<Relationships xmlns="http://schemas.openxmlformats.org/package/2006/relationships"><Relationship Id="rId1" Type="http://schemas.microsoft.com/office/2006/relationships/activeXControlBinary" Target="activeX131.bin"/></Relationships>
</file>

<file path=word/activeX/_rels/activeX132.xml.rels><?xml version="1.0" encoding="UTF-8" standalone="yes"?>
<Relationships xmlns="http://schemas.openxmlformats.org/package/2006/relationships"><Relationship Id="rId1" Type="http://schemas.microsoft.com/office/2006/relationships/activeXControlBinary" Target="activeX132.bin"/></Relationships>
</file>

<file path=word/activeX/_rels/activeX133.xml.rels><?xml version="1.0" encoding="UTF-8" standalone="yes"?>
<Relationships xmlns="http://schemas.openxmlformats.org/package/2006/relationships"><Relationship Id="rId1" Type="http://schemas.microsoft.com/office/2006/relationships/activeXControlBinary" Target="activeX133.bin"/></Relationships>
</file>

<file path=word/activeX/_rels/activeX134.xml.rels><?xml version="1.0" encoding="UTF-8" standalone="yes"?>
<Relationships xmlns="http://schemas.openxmlformats.org/package/2006/relationships"><Relationship Id="rId1" Type="http://schemas.microsoft.com/office/2006/relationships/activeXControlBinary" Target="activeX134.bin"/></Relationships>
</file>

<file path=word/activeX/_rels/activeX135.xml.rels><?xml version="1.0" encoding="UTF-8" standalone="yes"?>
<Relationships xmlns="http://schemas.openxmlformats.org/package/2006/relationships"><Relationship Id="rId1" Type="http://schemas.microsoft.com/office/2006/relationships/activeXControlBinary" Target="activeX135.bin"/></Relationships>
</file>

<file path=word/activeX/_rels/activeX136.xml.rels><?xml version="1.0" encoding="UTF-8" standalone="yes"?>
<Relationships xmlns="http://schemas.openxmlformats.org/package/2006/relationships"><Relationship Id="rId1" Type="http://schemas.microsoft.com/office/2006/relationships/activeXControlBinary" Target="activeX136.bin"/></Relationships>
</file>

<file path=word/activeX/_rels/activeX137.xml.rels><?xml version="1.0" encoding="UTF-8" standalone="yes"?>
<Relationships xmlns="http://schemas.openxmlformats.org/package/2006/relationships"><Relationship Id="rId1" Type="http://schemas.microsoft.com/office/2006/relationships/activeXControlBinary" Target="activeX137.bin"/></Relationships>
</file>

<file path=word/activeX/_rels/activeX138.xml.rels><?xml version="1.0" encoding="UTF-8" standalone="yes"?>
<Relationships xmlns="http://schemas.openxmlformats.org/package/2006/relationships"><Relationship Id="rId1" Type="http://schemas.microsoft.com/office/2006/relationships/activeXControlBinary" Target="activeX138.bin"/></Relationships>
</file>

<file path=word/activeX/_rels/activeX139.xml.rels><?xml version="1.0" encoding="UTF-8" standalone="yes"?>
<Relationships xmlns="http://schemas.openxmlformats.org/package/2006/relationships"><Relationship Id="rId1" Type="http://schemas.microsoft.com/office/2006/relationships/activeXControlBinary" Target="activeX139.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40.xml.rels><?xml version="1.0" encoding="UTF-8" standalone="yes"?>
<Relationships xmlns="http://schemas.openxmlformats.org/package/2006/relationships"><Relationship Id="rId1" Type="http://schemas.microsoft.com/office/2006/relationships/activeXControlBinary" Target="activeX140.bin"/></Relationships>
</file>

<file path=word/activeX/_rels/activeX141.xml.rels><?xml version="1.0" encoding="UTF-8" standalone="yes"?>
<Relationships xmlns="http://schemas.openxmlformats.org/package/2006/relationships"><Relationship Id="rId1" Type="http://schemas.microsoft.com/office/2006/relationships/activeXControlBinary" Target="activeX141.bin"/></Relationships>
</file>

<file path=word/activeX/_rels/activeX142.xml.rels><?xml version="1.0" encoding="UTF-8" standalone="yes"?>
<Relationships xmlns="http://schemas.openxmlformats.org/package/2006/relationships"><Relationship Id="rId1" Type="http://schemas.microsoft.com/office/2006/relationships/activeXControlBinary" Target="activeX142.bin"/></Relationships>
</file>

<file path=word/activeX/_rels/activeX143.xml.rels><?xml version="1.0" encoding="UTF-8" standalone="yes"?>
<Relationships xmlns="http://schemas.openxmlformats.org/package/2006/relationships"><Relationship Id="rId1" Type="http://schemas.microsoft.com/office/2006/relationships/activeXControlBinary" Target="activeX143.bin"/></Relationships>
</file>

<file path=word/activeX/_rels/activeX144.xml.rels><?xml version="1.0" encoding="UTF-8" standalone="yes"?>
<Relationships xmlns="http://schemas.openxmlformats.org/package/2006/relationships"><Relationship Id="rId1" Type="http://schemas.microsoft.com/office/2006/relationships/activeXControlBinary" Target="activeX144.bin"/></Relationships>
</file>

<file path=word/activeX/_rels/activeX145.xml.rels><?xml version="1.0" encoding="UTF-8" standalone="yes"?>
<Relationships xmlns="http://schemas.openxmlformats.org/package/2006/relationships"><Relationship Id="rId1" Type="http://schemas.microsoft.com/office/2006/relationships/activeXControlBinary" Target="activeX145.bin"/></Relationships>
</file>

<file path=word/activeX/_rels/activeX146.xml.rels><?xml version="1.0" encoding="UTF-8" standalone="yes"?>
<Relationships xmlns="http://schemas.openxmlformats.org/package/2006/relationships"><Relationship Id="rId1" Type="http://schemas.microsoft.com/office/2006/relationships/activeXControlBinary" Target="activeX146.bin"/></Relationships>
</file>

<file path=word/activeX/_rels/activeX147.xml.rels><?xml version="1.0" encoding="UTF-8" standalone="yes"?>
<Relationships xmlns="http://schemas.openxmlformats.org/package/2006/relationships"><Relationship Id="rId1" Type="http://schemas.microsoft.com/office/2006/relationships/activeXControlBinary" Target="activeX147.bin"/></Relationships>
</file>

<file path=word/activeX/_rels/activeX148.xml.rels><?xml version="1.0" encoding="UTF-8" standalone="yes"?>
<Relationships xmlns="http://schemas.openxmlformats.org/package/2006/relationships"><Relationship Id="rId1" Type="http://schemas.microsoft.com/office/2006/relationships/activeXControlBinary" Target="activeX148.bin"/></Relationships>
</file>

<file path=word/activeX/_rels/activeX149.xml.rels><?xml version="1.0" encoding="UTF-8" standalone="yes"?>
<Relationships xmlns="http://schemas.openxmlformats.org/package/2006/relationships"><Relationship Id="rId1" Type="http://schemas.microsoft.com/office/2006/relationships/activeXControlBinary" Target="activeX149.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50.xml.rels><?xml version="1.0" encoding="UTF-8" standalone="yes"?>
<Relationships xmlns="http://schemas.openxmlformats.org/package/2006/relationships"><Relationship Id="rId1" Type="http://schemas.microsoft.com/office/2006/relationships/activeXControlBinary" Target="activeX150.bin"/></Relationships>
</file>

<file path=word/activeX/_rels/activeX151.xml.rels><?xml version="1.0" encoding="UTF-8" standalone="yes"?>
<Relationships xmlns="http://schemas.openxmlformats.org/package/2006/relationships"><Relationship Id="rId1" Type="http://schemas.microsoft.com/office/2006/relationships/activeXControlBinary" Target="activeX151.bin"/></Relationships>
</file>

<file path=word/activeX/_rels/activeX152.xml.rels><?xml version="1.0" encoding="UTF-8" standalone="yes"?>
<Relationships xmlns="http://schemas.openxmlformats.org/package/2006/relationships"><Relationship Id="rId1" Type="http://schemas.microsoft.com/office/2006/relationships/activeXControlBinary" Target="activeX152.bin"/></Relationships>
</file>

<file path=word/activeX/_rels/activeX153.xml.rels><?xml version="1.0" encoding="UTF-8" standalone="yes"?>
<Relationships xmlns="http://schemas.openxmlformats.org/package/2006/relationships"><Relationship Id="rId1" Type="http://schemas.microsoft.com/office/2006/relationships/activeXControlBinary" Target="activeX153.bin"/></Relationships>
</file>

<file path=word/activeX/_rels/activeX154.xml.rels><?xml version="1.0" encoding="UTF-8" standalone="yes"?>
<Relationships xmlns="http://schemas.openxmlformats.org/package/2006/relationships"><Relationship Id="rId1" Type="http://schemas.microsoft.com/office/2006/relationships/activeXControlBinary" Target="activeX154.bin"/></Relationships>
</file>

<file path=word/activeX/_rels/activeX155.xml.rels><?xml version="1.0" encoding="UTF-8" standalone="yes"?>
<Relationships xmlns="http://schemas.openxmlformats.org/package/2006/relationships"><Relationship Id="rId1" Type="http://schemas.microsoft.com/office/2006/relationships/activeXControlBinary" Target="activeX155.bin"/></Relationships>
</file>

<file path=word/activeX/_rels/activeX156.xml.rels><?xml version="1.0" encoding="UTF-8" standalone="yes"?>
<Relationships xmlns="http://schemas.openxmlformats.org/package/2006/relationships"><Relationship Id="rId1" Type="http://schemas.microsoft.com/office/2006/relationships/activeXControlBinary" Target="activeX156.bin"/></Relationships>
</file>

<file path=word/activeX/_rels/activeX157.xml.rels><?xml version="1.0" encoding="UTF-8" standalone="yes"?>
<Relationships xmlns="http://schemas.openxmlformats.org/package/2006/relationships"><Relationship Id="rId1" Type="http://schemas.microsoft.com/office/2006/relationships/activeXControlBinary" Target="activeX157.bin"/></Relationships>
</file>

<file path=word/activeX/_rels/activeX158.xml.rels><?xml version="1.0" encoding="UTF-8" standalone="yes"?>
<Relationships xmlns="http://schemas.openxmlformats.org/package/2006/relationships"><Relationship Id="rId1" Type="http://schemas.microsoft.com/office/2006/relationships/activeXControlBinary" Target="activeX158.bin"/></Relationships>
</file>

<file path=word/activeX/_rels/activeX159.xml.rels><?xml version="1.0" encoding="UTF-8" standalone="yes"?>
<Relationships xmlns="http://schemas.openxmlformats.org/package/2006/relationships"><Relationship Id="rId1" Type="http://schemas.microsoft.com/office/2006/relationships/activeXControlBinary" Target="activeX159.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60.xml.rels><?xml version="1.0" encoding="UTF-8" standalone="yes"?>
<Relationships xmlns="http://schemas.openxmlformats.org/package/2006/relationships"><Relationship Id="rId1" Type="http://schemas.microsoft.com/office/2006/relationships/activeXControlBinary" Target="activeX160.bin"/></Relationships>
</file>

<file path=word/activeX/_rels/activeX161.xml.rels><?xml version="1.0" encoding="UTF-8" standalone="yes"?>
<Relationships xmlns="http://schemas.openxmlformats.org/package/2006/relationships"><Relationship Id="rId1" Type="http://schemas.microsoft.com/office/2006/relationships/activeXControlBinary" Target="activeX161.bin"/></Relationships>
</file>

<file path=word/activeX/_rels/activeX162.xml.rels><?xml version="1.0" encoding="UTF-8" standalone="yes"?>
<Relationships xmlns="http://schemas.openxmlformats.org/package/2006/relationships"><Relationship Id="rId1" Type="http://schemas.microsoft.com/office/2006/relationships/activeXControlBinary" Target="activeX162.bin"/></Relationships>
</file>

<file path=word/activeX/_rels/activeX163.xml.rels><?xml version="1.0" encoding="UTF-8" standalone="yes"?>
<Relationships xmlns="http://schemas.openxmlformats.org/package/2006/relationships"><Relationship Id="rId1" Type="http://schemas.microsoft.com/office/2006/relationships/activeXControlBinary" Target="activeX163.bin"/></Relationships>
</file>

<file path=word/activeX/_rels/activeX164.xml.rels><?xml version="1.0" encoding="UTF-8" standalone="yes"?>
<Relationships xmlns="http://schemas.openxmlformats.org/package/2006/relationships"><Relationship Id="rId1" Type="http://schemas.microsoft.com/office/2006/relationships/activeXControlBinary" Target="activeX164.bin"/></Relationships>
</file>

<file path=word/activeX/_rels/activeX165.xml.rels><?xml version="1.0" encoding="UTF-8" standalone="yes"?>
<Relationships xmlns="http://schemas.openxmlformats.org/package/2006/relationships"><Relationship Id="rId1" Type="http://schemas.microsoft.com/office/2006/relationships/activeXControlBinary" Target="activeX165.bin"/></Relationships>
</file>

<file path=word/activeX/_rels/activeX166.xml.rels><?xml version="1.0" encoding="UTF-8" standalone="yes"?>
<Relationships xmlns="http://schemas.openxmlformats.org/package/2006/relationships"><Relationship Id="rId1" Type="http://schemas.microsoft.com/office/2006/relationships/activeXControlBinary" Target="activeX166.bin"/></Relationships>
</file>

<file path=word/activeX/_rels/activeX167.xml.rels><?xml version="1.0" encoding="UTF-8" standalone="yes"?>
<Relationships xmlns="http://schemas.openxmlformats.org/package/2006/relationships"><Relationship Id="rId1" Type="http://schemas.microsoft.com/office/2006/relationships/activeXControlBinary" Target="activeX167.bin"/></Relationships>
</file>

<file path=word/activeX/_rels/activeX168.xml.rels><?xml version="1.0" encoding="UTF-8" standalone="yes"?>
<Relationships xmlns="http://schemas.openxmlformats.org/package/2006/relationships"><Relationship Id="rId1" Type="http://schemas.microsoft.com/office/2006/relationships/activeXControlBinary" Target="activeX168.bin"/></Relationships>
</file>

<file path=word/activeX/_rels/activeX169.xml.rels><?xml version="1.0" encoding="UTF-8" standalone="yes"?>
<Relationships xmlns="http://schemas.openxmlformats.org/package/2006/relationships"><Relationship Id="rId1" Type="http://schemas.microsoft.com/office/2006/relationships/activeXControlBinary" Target="activeX169.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70.xml.rels><?xml version="1.0" encoding="UTF-8" standalone="yes"?>
<Relationships xmlns="http://schemas.openxmlformats.org/package/2006/relationships"><Relationship Id="rId1" Type="http://schemas.microsoft.com/office/2006/relationships/activeXControlBinary" Target="activeX170.bin"/></Relationships>
</file>

<file path=word/activeX/_rels/activeX171.xml.rels><?xml version="1.0" encoding="UTF-8" standalone="yes"?>
<Relationships xmlns="http://schemas.openxmlformats.org/package/2006/relationships"><Relationship Id="rId1" Type="http://schemas.microsoft.com/office/2006/relationships/activeXControlBinary" Target="activeX171.bin"/></Relationships>
</file>

<file path=word/activeX/_rels/activeX172.xml.rels><?xml version="1.0" encoding="UTF-8" standalone="yes"?>
<Relationships xmlns="http://schemas.openxmlformats.org/package/2006/relationships"><Relationship Id="rId1" Type="http://schemas.microsoft.com/office/2006/relationships/activeXControlBinary" Target="activeX172.bin"/></Relationships>
</file>

<file path=word/activeX/_rels/activeX173.xml.rels><?xml version="1.0" encoding="UTF-8" standalone="yes"?>
<Relationships xmlns="http://schemas.openxmlformats.org/package/2006/relationships"><Relationship Id="rId1" Type="http://schemas.microsoft.com/office/2006/relationships/activeXControlBinary" Target="activeX173.bin"/></Relationships>
</file>

<file path=word/activeX/_rels/activeX174.xml.rels><?xml version="1.0" encoding="UTF-8" standalone="yes"?>
<Relationships xmlns="http://schemas.openxmlformats.org/package/2006/relationships"><Relationship Id="rId1" Type="http://schemas.microsoft.com/office/2006/relationships/activeXControlBinary" Target="activeX174.bin"/></Relationships>
</file>

<file path=word/activeX/_rels/activeX175.xml.rels><?xml version="1.0" encoding="UTF-8" standalone="yes"?>
<Relationships xmlns="http://schemas.openxmlformats.org/package/2006/relationships"><Relationship Id="rId1" Type="http://schemas.microsoft.com/office/2006/relationships/activeXControlBinary" Target="activeX175.bin"/></Relationships>
</file>

<file path=word/activeX/_rels/activeX176.xml.rels><?xml version="1.0" encoding="UTF-8" standalone="yes"?>
<Relationships xmlns="http://schemas.openxmlformats.org/package/2006/relationships"><Relationship Id="rId1" Type="http://schemas.microsoft.com/office/2006/relationships/activeXControlBinary" Target="activeX176.bin"/></Relationships>
</file>

<file path=word/activeX/_rels/activeX177.xml.rels><?xml version="1.0" encoding="UTF-8" standalone="yes"?>
<Relationships xmlns="http://schemas.openxmlformats.org/package/2006/relationships"><Relationship Id="rId1" Type="http://schemas.microsoft.com/office/2006/relationships/activeXControlBinary" Target="activeX177.bin"/></Relationships>
</file>

<file path=word/activeX/_rels/activeX178.xml.rels><?xml version="1.0" encoding="UTF-8" standalone="yes"?>
<Relationships xmlns="http://schemas.openxmlformats.org/package/2006/relationships"><Relationship Id="rId1" Type="http://schemas.microsoft.com/office/2006/relationships/activeXControlBinary" Target="activeX178.bin"/></Relationships>
</file>

<file path=word/activeX/_rels/activeX179.xml.rels><?xml version="1.0" encoding="UTF-8" standalone="yes"?>
<Relationships xmlns="http://schemas.openxmlformats.org/package/2006/relationships"><Relationship Id="rId1" Type="http://schemas.microsoft.com/office/2006/relationships/activeXControlBinary" Target="activeX179.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80.xml.rels><?xml version="1.0" encoding="UTF-8" standalone="yes"?>
<Relationships xmlns="http://schemas.openxmlformats.org/package/2006/relationships"><Relationship Id="rId1" Type="http://schemas.microsoft.com/office/2006/relationships/activeXControlBinary" Target="activeX180.bin"/></Relationships>
</file>

<file path=word/activeX/_rels/activeX181.xml.rels><?xml version="1.0" encoding="UTF-8" standalone="yes"?>
<Relationships xmlns="http://schemas.openxmlformats.org/package/2006/relationships"><Relationship Id="rId1" Type="http://schemas.microsoft.com/office/2006/relationships/activeXControlBinary" Target="activeX181.bin"/></Relationships>
</file>

<file path=word/activeX/_rels/activeX182.xml.rels><?xml version="1.0" encoding="UTF-8" standalone="yes"?>
<Relationships xmlns="http://schemas.openxmlformats.org/package/2006/relationships"><Relationship Id="rId1" Type="http://schemas.microsoft.com/office/2006/relationships/activeXControlBinary" Target="activeX182.bin"/></Relationships>
</file>

<file path=word/activeX/_rels/activeX183.xml.rels><?xml version="1.0" encoding="UTF-8" standalone="yes"?>
<Relationships xmlns="http://schemas.openxmlformats.org/package/2006/relationships"><Relationship Id="rId1" Type="http://schemas.microsoft.com/office/2006/relationships/activeXControlBinary" Target="activeX183.bin"/></Relationships>
</file>

<file path=word/activeX/_rels/activeX184.xml.rels><?xml version="1.0" encoding="UTF-8" standalone="yes"?>
<Relationships xmlns="http://schemas.openxmlformats.org/package/2006/relationships"><Relationship Id="rId1" Type="http://schemas.microsoft.com/office/2006/relationships/activeXControlBinary" Target="activeX184.bin"/></Relationships>
</file>

<file path=word/activeX/_rels/activeX185.xml.rels><?xml version="1.0" encoding="UTF-8" standalone="yes"?>
<Relationships xmlns="http://schemas.openxmlformats.org/package/2006/relationships"><Relationship Id="rId1" Type="http://schemas.microsoft.com/office/2006/relationships/activeXControlBinary" Target="activeX185.bin"/></Relationships>
</file>

<file path=word/activeX/_rels/activeX186.xml.rels><?xml version="1.0" encoding="UTF-8" standalone="yes"?>
<Relationships xmlns="http://schemas.openxmlformats.org/package/2006/relationships"><Relationship Id="rId1" Type="http://schemas.microsoft.com/office/2006/relationships/activeXControlBinary" Target="activeX186.bin"/></Relationships>
</file>

<file path=word/activeX/_rels/activeX187.xml.rels><?xml version="1.0" encoding="UTF-8" standalone="yes"?>
<Relationships xmlns="http://schemas.openxmlformats.org/package/2006/relationships"><Relationship Id="rId1" Type="http://schemas.microsoft.com/office/2006/relationships/activeXControlBinary" Target="activeX187.bin"/></Relationships>
</file>

<file path=word/activeX/_rels/activeX188.xml.rels><?xml version="1.0" encoding="UTF-8" standalone="yes"?>
<Relationships xmlns="http://schemas.openxmlformats.org/package/2006/relationships"><Relationship Id="rId1" Type="http://schemas.microsoft.com/office/2006/relationships/activeXControlBinary" Target="activeX188.bin"/></Relationships>
</file>

<file path=word/activeX/_rels/activeX189.xml.rels><?xml version="1.0" encoding="UTF-8" standalone="yes"?>
<Relationships xmlns="http://schemas.openxmlformats.org/package/2006/relationships"><Relationship Id="rId1" Type="http://schemas.microsoft.com/office/2006/relationships/activeXControlBinary" Target="activeX189.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190.xml.rels><?xml version="1.0" encoding="UTF-8" standalone="yes"?>
<Relationships xmlns="http://schemas.openxmlformats.org/package/2006/relationships"><Relationship Id="rId1" Type="http://schemas.microsoft.com/office/2006/relationships/activeXControlBinary" Target="activeX190.bin"/></Relationships>
</file>

<file path=word/activeX/_rels/activeX191.xml.rels><?xml version="1.0" encoding="UTF-8" standalone="yes"?>
<Relationships xmlns="http://schemas.openxmlformats.org/package/2006/relationships"><Relationship Id="rId1" Type="http://schemas.microsoft.com/office/2006/relationships/activeXControlBinary" Target="activeX191.bin"/></Relationships>
</file>

<file path=word/activeX/_rels/activeX192.xml.rels><?xml version="1.0" encoding="UTF-8" standalone="yes"?>
<Relationships xmlns="http://schemas.openxmlformats.org/package/2006/relationships"><Relationship Id="rId1" Type="http://schemas.microsoft.com/office/2006/relationships/activeXControlBinary" Target="activeX192.bin"/></Relationships>
</file>

<file path=word/activeX/_rels/activeX193.xml.rels><?xml version="1.0" encoding="UTF-8" standalone="yes"?>
<Relationships xmlns="http://schemas.openxmlformats.org/package/2006/relationships"><Relationship Id="rId1" Type="http://schemas.microsoft.com/office/2006/relationships/activeXControlBinary" Target="activeX193.bin"/></Relationships>
</file>

<file path=word/activeX/_rels/activeX194.xml.rels><?xml version="1.0" encoding="UTF-8" standalone="yes"?>
<Relationships xmlns="http://schemas.openxmlformats.org/package/2006/relationships"><Relationship Id="rId1" Type="http://schemas.microsoft.com/office/2006/relationships/activeXControlBinary" Target="activeX194.bin"/></Relationships>
</file>

<file path=word/activeX/_rels/activeX195.xml.rels><?xml version="1.0" encoding="UTF-8" standalone="yes"?>
<Relationships xmlns="http://schemas.openxmlformats.org/package/2006/relationships"><Relationship Id="rId1" Type="http://schemas.microsoft.com/office/2006/relationships/activeXControlBinary" Target="activeX195.bin"/></Relationships>
</file>

<file path=word/activeX/_rels/activeX196.xml.rels><?xml version="1.0" encoding="UTF-8" standalone="yes"?>
<Relationships xmlns="http://schemas.openxmlformats.org/package/2006/relationships"><Relationship Id="rId1" Type="http://schemas.microsoft.com/office/2006/relationships/activeXControlBinary" Target="activeX196.bin"/></Relationships>
</file>

<file path=word/activeX/_rels/activeX197.xml.rels><?xml version="1.0" encoding="UTF-8" standalone="yes"?>
<Relationships xmlns="http://schemas.openxmlformats.org/package/2006/relationships"><Relationship Id="rId1" Type="http://schemas.microsoft.com/office/2006/relationships/activeXControlBinary" Target="activeX197.bin"/></Relationships>
</file>

<file path=word/activeX/_rels/activeX198.xml.rels><?xml version="1.0" encoding="UTF-8" standalone="yes"?>
<Relationships xmlns="http://schemas.openxmlformats.org/package/2006/relationships"><Relationship Id="rId1" Type="http://schemas.microsoft.com/office/2006/relationships/activeXControlBinary" Target="activeX198.bin"/></Relationships>
</file>

<file path=word/activeX/_rels/activeX199.xml.rels><?xml version="1.0" encoding="UTF-8" standalone="yes"?>
<Relationships xmlns="http://schemas.openxmlformats.org/package/2006/relationships"><Relationship Id="rId1" Type="http://schemas.microsoft.com/office/2006/relationships/activeXControlBinary" Target="activeX19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00.xml.rels><?xml version="1.0" encoding="UTF-8" standalone="yes"?>
<Relationships xmlns="http://schemas.openxmlformats.org/package/2006/relationships"><Relationship Id="rId1" Type="http://schemas.microsoft.com/office/2006/relationships/activeXControlBinary" Target="activeX200.bin"/></Relationships>
</file>

<file path=word/activeX/_rels/activeX201.xml.rels><?xml version="1.0" encoding="UTF-8" standalone="yes"?>
<Relationships xmlns="http://schemas.openxmlformats.org/package/2006/relationships"><Relationship Id="rId1" Type="http://schemas.microsoft.com/office/2006/relationships/activeXControlBinary" Target="activeX201.bin"/></Relationships>
</file>

<file path=word/activeX/_rels/activeX202.xml.rels><?xml version="1.0" encoding="UTF-8" standalone="yes"?>
<Relationships xmlns="http://schemas.openxmlformats.org/package/2006/relationships"><Relationship Id="rId1" Type="http://schemas.microsoft.com/office/2006/relationships/activeXControlBinary" Target="activeX202.bin"/></Relationships>
</file>

<file path=word/activeX/_rels/activeX203.xml.rels><?xml version="1.0" encoding="UTF-8" standalone="yes"?>
<Relationships xmlns="http://schemas.openxmlformats.org/package/2006/relationships"><Relationship Id="rId1" Type="http://schemas.microsoft.com/office/2006/relationships/activeXControlBinary" Target="activeX203.bin"/></Relationships>
</file>

<file path=word/activeX/_rels/activeX204.xml.rels><?xml version="1.0" encoding="UTF-8" standalone="yes"?>
<Relationships xmlns="http://schemas.openxmlformats.org/package/2006/relationships"><Relationship Id="rId1" Type="http://schemas.microsoft.com/office/2006/relationships/activeXControlBinary" Target="activeX204.bin"/></Relationships>
</file>

<file path=word/activeX/_rels/activeX205.xml.rels><?xml version="1.0" encoding="UTF-8" standalone="yes"?>
<Relationships xmlns="http://schemas.openxmlformats.org/package/2006/relationships"><Relationship Id="rId1" Type="http://schemas.microsoft.com/office/2006/relationships/activeXControlBinary" Target="activeX205.bin"/></Relationships>
</file>

<file path=word/activeX/_rels/activeX206.xml.rels><?xml version="1.0" encoding="UTF-8" standalone="yes"?>
<Relationships xmlns="http://schemas.openxmlformats.org/package/2006/relationships"><Relationship Id="rId1" Type="http://schemas.microsoft.com/office/2006/relationships/activeXControlBinary" Target="activeX206.bin"/></Relationships>
</file>

<file path=word/activeX/_rels/activeX207.xml.rels><?xml version="1.0" encoding="UTF-8" standalone="yes"?>
<Relationships xmlns="http://schemas.openxmlformats.org/package/2006/relationships"><Relationship Id="rId1" Type="http://schemas.microsoft.com/office/2006/relationships/activeXControlBinary" Target="activeX207.bin"/></Relationships>
</file>

<file path=word/activeX/_rels/activeX208.xml.rels><?xml version="1.0" encoding="UTF-8" standalone="yes"?>
<Relationships xmlns="http://schemas.openxmlformats.org/package/2006/relationships"><Relationship Id="rId1" Type="http://schemas.microsoft.com/office/2006/relationships/activeXControlBinary" Target="activeX208.bin"/></Relationships>
</file>

<file path=word/activeX/_rels/activeX209.xml.rels><?xml version="1.0" encoding="UTF-8" standalone="yes"?>
<Relationships xmlns="http://schemas.openxmlformats.org/package/2006/relationships"><Relationship Id="rId1" Type="http://schemas.microsoft.com/office/2006/relationships/activeXControlBinary" Target="activeX209.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10.xml.rels><?xml version="1.0" encoding="UTF-8" standalone="yes"?>
<Relationships xmlns="http://schemas.openxmlformats.org/package/2006/relationships"><Relationship Id="rId1" Type="http://schemas.microsoft.com/office/2006/relationships/activeXControlBinary" Target="activeX210.bin"/></Relationships>
</file>

<file path=word/activeX/_rels/activeX211.xml.rels><?xml version="1.0" encoding="UTF-8" standalone="yes"?>
<Relationships xmlns="http://schemas.openxmlformats.org/package/2006/relationships"><Relationship Id="rId1" Type="http://schemas.microsoft.com/office/2006/relationships/activeXControlBinary" Target="activeX211.bin"/></Relationships>
</file>

<file path=word/activeX/_rels/activeX212.xml.rels><?xml version="1.0" encoding="UTF-8" standalone="yes"?>
<Relationships xmlns="http://schemas.openxmlformats.org/package/2006/relationships"><Relationship Id="rId1" Type="http://schemas.microsoft.com/office/2006/relationships/activeXControlBinary" Target="activeX212.bin"/></Relationships>
</file>

<file path=word/activeX/_rels/activeX213.xml.rels><?xml version="1.0" encoding="UTF-8" standalone="yes"?>
<Relationships xmlns="http://schemas.openxmlformats.org/package/2006/relationships"><Relationship Id="rId1" Type="http://schemas.microsoft.com/office/2006/relationships/activeXControlBinary" Target="activeX213.bin"/></Relationships>
</file>

<file path=word/activeX/_rels/activeX214.xml.rels><?xml version="1.0" encoding="UTF-8" standalone="yes"?>
<Relationships xmlns="http://schemas.openxmlformats.org/package/2006/relationships"><Relationship Id="rId1" Type="http://schemas.microsoft.com/office/2006/relationships/activeXControlBinary" Target="activeX214.bin"/></Relationships>
</file>

<file path=word/activeX/_rels/activeX215.xml.rels><?xml version="1.0" encoding="UTF-8" standalone="yes"?>
<Relationships xmlns="http://schemas.openxmlformats.org/package/2006/relationships"><Relationship Id="rId1" Type="http://schemas.microsoft.com/office/2006/relationships/activeXControlBinary" Target="activeX215.bin"/></Relationships>
</file>

<file path=word/activeX/_rels/activeX216.xml.rels><?xml version="1.0" encoding="UTF-8" standalone="yes"?>
<Relationships xmlns="http://schemas.openxmlformats.org/package/2006/relationships"><Relationship Id="rId1" Type="http://schemas.microsoft.com/office/2006/relationships/activeXControlBinary" Target="activeX216.bin"/></Relationships>
</file>

<file path=word/activeX/_rels/activeX217.xml.rels><?xml version="1.0" encoding="UTF-8" standalone="yes"?>
<Relationships xmlns="http://schemas.openxmlformats.org/package/2006/relationships"><Relationship Id="rId1" Type="http://schemas.microsoft.com/office/2006/relationships/activeXControlBinary" Target="activeX217.bin"/></Relationships>
</file>

<file path=word/activeX/_rels/activeX218.xml.rels><?xml version="1.0" encoding="UTF-8" standalone="yes"?>
<Relationships xmlns="http://schemas.openxmlformats.org/package/2006/relationships"><Relationship Id="rId1" Type="http://schemas.microsoft.com/office/2006/relationships/activeXControlBinary" Target="activeX218.bin"/></Relationships>
</file>

<file path=word/activeX/_rels/activeX219.xml.rels><?xml version="1.0" encoding="UTF-8" standalone="yes"?>
<Relationships xmlns="http://schemas.openxmlformats.org/package/2006/relationships"><Relationship Id="rId1" Type="http://schemas.microsoft.com/office/2006/relationships/activeXControlBinary" Target="activeX219.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20.xml.rels><?xml version="1.0" encoding="UTF-8" standalone="yes"?>
<Relationships xmlns="http://schemas.openxmlformats.org/package/2006/relationships"><Relationship Id="rId1" Type="http://schemas.microsoft.com/office/2006/relationships/activeXControlBinary" Target="activeX220.bin"/></Relationships>
</file>

<file path=word/activeX/_rels/activeX221.xml.rels><?xml version="1.0" encoding="UTF-8" standalone="yes"?>
<Relationships xmlns="http://schemas.openxmlformats.org/package/2006/relationships"><Relationship Id="rId1" Type="http://schemas.microsoft.com/office/2006/relationships/activeXControlBinary" Target="activeX221.bin"/></Relationships>
</file>

<file path=word/activeX/_rels/activeX222.xml.rels><?xml version="1.0" encoding="UTF-8" standalone="yes"?>
<Relationships xmlns="http://schemas.openxmlformats.org/package/2006/relationships"><Relationship Id="rId1" Type="http://schemas.microsoft.com/office/2006/relationships/activeXControlBinary" Target="activeX222.bin"/></Relationships>
</file>

<file path=word/activeX/_rels/activeX223.xml.rels><?xml version="1.0" encoding="UTF-8" standalone="yes"?>
<Relationships xmlns="http://schemas.openxmlformats.org/package/2006/relationships"><Relationship Id="rId1" Type="http://schemas.microsoft.com/office/2006/relationships/activeXControlBinary" Target="activeX223.bin"/></Relationships>
</file>

<file path=word/activeX/_rels/activeX224.xml.rels><?xml version="1.0" encoding="UTF-8" standalone="yes"?>
<Relationships xmlns="http://schemas.openxmlformats.org/package/2006/relationships"><Relationship Id="rId1" Type="http://schemas.microsoft.com/office/2006/relationships/activeXControlBinary" Target="activeX224.bin"/></Relationships>
</file>

<file path=word/activeX/_rels/activeX225.xml.rels><?xml version="1.0" encoding="UTF-8" standalone="yes"?>
<Relationships xmlns="http://schemas.openxmlformats.org/package/2006/relationships"><Relationship Id="rId1" Type="http://schemas.microsoft.com/office/2006/relationships/activeXControlBinary" Target="activeX225.bin"/></Relationships>
</file>

<file path=word/activeX/_rels/activeX226.xml.rels><?xml version="1.0" encoding="UTF-8" standalone="yes"?>
<Relationships xmlns="http://schemas.openxmlformats.org/package/2006/relationships"><Relationship Id="rId1" Type="http://schemas.microsoft.com/office/2006/relationships/activeXControlBinary" Target="activeX226.bin"/></Relationships>
</file>

<file path=word/activeX/_rels/activeX227.xml.rels><?xml version="1.0" encoding="UTF-8" standalone="yes"?>
<Relationships xmlns="http://schemas.openxmlformats.org/package/2006/relationships"><Relationship Id="rId1" Type="http://schemas.microsoft.com/office/2006/relationships/activeXControlBinary" Target="activeX227.bin"/></Relationships>
</file>

<file path=word/activeX/_rels/activeX228.xml.rels><?xml version="1.0" encoding="UTF-8" standalone="yes"?>
<Relationships xmlns="http://schemas.openxmlformats.org/package/2006/relationships"><Relationship Id="rId1" Type="http://schemas.microsoft.com/office/2006/relationships/activeXControlBinary" Target="activeX228.bin"/></Relationships>
</file>

<file path=word/activeX/_rels/activeX229.xml.rels><?xml version="1.0" encoding="UTF-8" standalone="yes"?>
<Relationships xmlns="http://schemas.openxmlformats.org/package/2006/relationships"><Relationship Id="rId1" Type="http://schemas.microsoft.com/office/2006/relationships/activeXControlBinary" Target="activeX229.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30.xml.rels><?xml version="1.0" encoding="UTF-8" standalone="yes"?>
<Relationships xmlns="http://schemas.openxmlformats.org/package/2006/relationships"><Relationship Id="rId1" Type="http://schemas.microsoft.com/office/2006/relationships/activeXControlBinary" Target="activeX230.bin"/></Relationships>
</file>

<file path=word/activeX/_rels/activeX231.xml.rels><?xml version="1.0" encoding="UTF-8" standalone="yes"?>
<Relationships xmlns="http://schemas.openxmlformats.org/package/2006/relationships"><Relationship Id="rId1" Type="http://schemas.microsoft.com/office/2006/relationships/activeXControlBinary" Target="activeX231.bin"/></Relationships>
</file>

<file path=word/activeX/_rels/activeX232.xml.rels><?xml version="1.0" encoding="UTF-8" standalone="yes"?>
<Relationships xmlns="http://schemas.openxmlformats.org/package/2006/relationships"><Relationship Id="rId1" Type="http://schemas.microsoft.com/office/2006/relationships/activeXControlBinary" Target="activeX232.bin"/></Relationships>
</file>

<file path=word/activeX/_rels/activeX233.xml.rels><?xml version="1.0" encoding="UTF-8" standalone="yes"?>
<Relationships xmlns="http://schemas.openxmlformats.org/package/2006/relationships"><Relationship Id="rId1" Type="http://schemas.microsoft.com/office/2006/relationships/activeXControlBinary" Target="activeX233.bin"/></Relationships>
</file>

<file path=word/activeX/_rels/activeX234.xml.rels><?xml version="1.0" encoding="UTF-8" standalone="yes"?>
<Relationships xmlns="http://schemas.openxmlformats.org/package/2006/relationships"><Relationship Id="rId1" Type="http://schemas.microsoft.com/office/2006/relationships/activeXControlBinary" Target="activeX234.bin"/></Relationships>
</file>

<file path=word/activeX/_rels/activeX235.xml.rels><?xml version="1.0" encoding="UTF-8" standalone="yes"?>
<Relationships xmlns="http://schemas.openxmlformats.org/package/2006/relationships"><Relationship Id="rId1" Type="http://schemas.microsoft.com/office/2006/relationships/activeXControlBinary" Target="activeX235.bin"/></Relationships>
</file>

<file path=word/activeX/_rels/activeX236.xml.rels><?xml version="1.0" encoding="UTF-8" standalone="yes"?>
<Relationships xmlns="http://schemas.openxmlformats.org/package/2006/relationships"><Relationship Id="rId1" Type="http://schemas.microsoft.com/office/2006/relationships/activeXControlBinary" Target="activeX236.bin"/></Relationships>
</file>

<file path=word/activeX/_rels/activeX237.xml.rels><?xml version="1.0" encoding="UTF-8" standalone="yes"?>
<Relationships xmlns="http://schemas.openxmlformats.org/package/2006/relationships"><Relationship Id="rId1" Type="http://schemas.microsoft.com/office/2006/relationships/activeXControlBinary" Target="activeX237.bin"/></Relationships>
</file>

<file path=word/activeX/_rels/activeX238.xml.rels><?xml version="1.0" encoding="UTF-8" standalone="yes"?>
<Relationships xmlns="http://schemas.openxmlformats.org/package/2006/relationships"><Relationship Id="rId1" Type="http://schemas.microsoft.com/office/2006/relationships/activeXControlBinary" Target="activeX238.bin"/></Relationships>
</file>

<file path=word/activeX/_rels/activeX239.xml.rels><?xml version="1.0" encoding="UTF-8" standalone="yes"?>
<Relationships xmlns="http://schemas.openxmlformats.org/package/2006/relationships"><Relationship Id="rId1" Type="http://schemas.microsoft.com/office/2006/relationships/activeXControlBinary" Target="activeX239.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40.xml.rels><?xml version="1.0" encoding="UTF-8" standalone="yes"?>
<Relationships xmlns="http://schemas.openxmlformats.org/package/2006/relationships"><Relationship Id="rId1" Type="http://schemas.microsoft.com/office/2006/relationships/activeXControlBinary" Target="activeX240.bin"/></Relationships>
</file>

<file path=word/activeX/_rels/activeX241.xml.rels><?xml version="1.0" encoding="UTF-8" standalone="yes"?>
<Relationships xmlns="http://schemas.openxmlformats.org/package/2006/relationships"><Relationship Id="rId1" Type="http://schemas.microsoft.com/office/2006/relationships/activeXControlBinary" Target="activeX241.bin"/></Relationships>
</file>

<file path=word/activeX/_rels/activeX242.xml.rels><?xml version="1.0" encoding="UTF-8" standalone="yes"?>
<Relationships xmlns="http://schemas.openxmlformats.org/package/2006/relationships"><Relationship Id="rId1" Type="http://schemas.microsoft.com/office/2006/relationships/activeXControlBinary" Target="activeX242.bin"/></Relationships>
</file>

<file path=word/activeX/_rels/activeX243.xml.rels><?xml version="1.0" encoding="UTF-8" standalone="yes"?>
<Relationships xmlns="http://schemas.openxmlformats.org/package/2006/relationships"><Relationship Id="rId1" Type="http://schemas.microsoft.com/office/2006/relationships/activeXControlBinary" Target="activeX243.bin"/></Relationships>
</file>

<file path=word/activeX/_rels/activeX244.xml.rels><?xml version="1.0" encoding="UTF-8" standalone="yes"?>
<Relationships xmlns="http://schemas.openxmlformats.org/package/2006/relationships"><Relationship Id="rId1" Type="http://schemas.microsoft.com/office/2006/relationships/activeXControlBinary" Target="activeX244.bin"/></Relationships>
</file>

<file path=word/activeX/_rels/activeX245.xml.rels><?xml version="1.0" encoding="UTF-8" standalone="yes"?>
<Relationships xmlns="http://schemas.openxmlformats.org/package/2006/relationships"><Relationship Id="rId1" Type="http://schemas.microsoft.com/office/2006/relationships/activeXControlBinary" Target="activeX245.bin"/></Relationships>
</file>

<file path=word/activeX/_rels/activeX246.xml.rels><?xml version="1.0" encoding="UTF-8" standalone="yes"?>
<Relationships xmlns="http://schemas.openxmlformats.org/package/2006/relationships"><Relationship Id="rId1" Type="http://schemas.microsoft.com/office/2006/relationships/activeXControlBinary" Target="activeX246.bin"/></Relationships>
</file>

<file path=word/activeX/_rels/activeX247.xml.rels><?xml version="1.0" encoding="UTF-8" standalone="yes"?>
<Relationships xmlns="http://schemas.openxmlformats.org/package/2006/relationships"><Relationship Id="rId1" Type="http://schemas.microsoft.com/office/2006/relationships/activeXControlBinary" Target="activeX247.bin"/></Relationships>
</file>

<file path=word/activeX/_rels/activeX248.xml.rels><?xml version="1.0" encoding="UTF-8" standalone="yes"?>
<Relationships xmlns="http://schemas.openxmlformats.org/package/2006/relationships"><Relationship Id="rId1" Type="http://schemas.microsoft.com/office/2006/relationships/activeXControlBinary" Target="activeX248.bin"/></Relationships>
</file>

<file path=word/activeX/_rels/activeX249.xml.rels><?xml version="1.0" encoding="UTF-8" standalone="yes"?>
<Relationships xmlns="http://schemas.openxmlformats.org/package/2006/relationships"><Relationship Id="rId1" Type="http://schemas.microsoft.com/office/2006/relationships/activeXControlBinary" Target="activeX249.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50.xml.rels><?xml version="1.0" encoding="UTF-8" standalone="yes"?>
<Relationships xmlns="http://schemas.openxmlformats.org/package/2006/relationships"><Relationship Id="rId1" Type="http://schemas.microsoft.com/office/2006/relationships/activeXControlBinary" Target="activeX250.bin"/></Relationships>
</file>

<file path=word/activeX/_rels/activeX251.xml.rels><?xml version="1.0" encoding="UTF-8" standalone="yes"?>
<Relationships xmlns="http://schemas.openxmlformats.org/package/2006/relationships"><Relationship Id="rId1" Type="http://schemas.microsoft.com/office/2006/relationships/activeXControlBinary" Target="activeX251.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80.xml.rels><?xml version="1.0" encoding="UTF-8" standalone="yes"?>
<Relationships xmlns="http://schemas.openxmlformats.org/package/2006/relationships"><Relationship Id="rId1" Type="http://schemas.microsoft.com/office/2006/relationships/activeXControlBinary" Target="activeX80.bin"/></Relationships>
</file>

<file path=word/activeX/_rels/activeX81.xml.rels><?xml version="1.0" encoding="UTF-8" standalone="yes"?>
<Relationships xmlns="http://schemas.openxmlformats.org/package/2006/relationships"><Relationship Id="rId1" Type="http://schemas.microsoft.com/office/2006/relationships/activeXControlBinary" Target="activeX81.bin"/></Relationships>
</file>

<file path=word/activeX/_rels/activeX82.xml.rels><?xml version="1.0" encoding="UTF-8" standalone="yes"?>
<Relationships xmlns="http://schemas.openxmlformats.org/package/2006/relationships"><Relationship Id="rId1" Type="http://schemas.microsoft.com/office/2006/relationships/activeXControlBinary" Target="activeX82.bin"/></Relationships>
</file>

<file path=word/activeX/_rels/activeX83.xml.rels><?xml version="1.0" encoding="UTF-8" standalone="yes"?>
<Relationships xmlns="http://schemas.openxmlformats.org/package/2006/relationships"><Relationship Id="rId1" Type="http://schemas.microsoft.com/office/2006/relationships/activeXControlBinary" Target="activeX83.bin"/></Relationships>
</file>

<file path=word/activeX/_rels/activeX84.xml.rels><?xml version="1.0" encoding="UTF-8" standalone="yes"?>
<Relationships xmlns="http://schemas.openxmlformats.org/package/2006/relationships"><Relationship Id="rId1" Type="http://schemas.microsoft.com/office/2006/relationships/activeXControlBinary" Target="activeX84.bin"/></Relationships>
</file>

<file path=word/activeX/_rels/activeX85.xml.rels><?xml version="1.0" encoding="UTF-8" standalone="yes"?>
<Relationships xmlns="http://schemas.openxmlformats.org/package/2006/relationships"><Relationship Id="rId1" Type="http://schemas.microsoft.com/office/2006/relationships/activeXControlBinary" Target="activeX85.bin"/></Relationships>
</file>

<file path=word/activeX/_rels/activeX86.xml.rels><?xml version="1.0" encoding="UTF-8" standalone="yes"?>
<Relationships xmlns="http://schemas.openxmlformats.org/package/2006/relationships"><Relationship Id="rId1" Type="http://schemas.microsoft.com/office/2006/relationships/activeXControlBinary" Target="activeX86.bin"/></Relationships>
</file>

<file path=word/activeX/_rels/activeX87.xml.rels><?xml version="1.0" encoding="UTF-8" standalone="yes"?>
<Relationships xmlns="http://schemas.openxmlformats.org/package/2006/relationships"><Relationship Id="rId1" Type="http://schemas.microsoft.com/office/2006/relationships/activeXControlBinary" Target="activeX87.bin"/></Relationships>
</file>

<file path=word/activeX/_rels/activeX88.xml.rels><?xml version="1.0" encoding="UTF-8" standalone="yes"?>
<Relationships xmlns="http://schemas.openxmlformats.org/package/2006/relationships"><Relationship Id="rId1" Type="http://schemas.microsoft.com/office/2006/relationships/activeXControlBinary" Target="activeX88.bin"/></Relationships>
</file>

<file path=word/activeX/_rels/activeX89.xml.rels><?xml version="1.0" encoding="UTF-8" standalone="yes"?>
<Relationships xmlns="http://schemas.openxmlformats.org/package/2006/relationships"><Relationship Id="rId1" Type="http://schemas.microsoft.com/office/2006/relationships/activeXControlBinary" Target="activeX89.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_rels/activeX90.xml.rels><?xml version="1.0" encoding="UTF-8" standalone="yes"?>
<Relationships xmlns="http://schemas.openxmlformats.org/package/2006/relationships"><Relationship Id="rId1" Type="http://schemas.microsoft.com/office/2006/relationships/activeXControlBinary" Target="activeX90.bin"/></Relationships>
</file>

<file path=word/activeX/_rels/activeX91.xml.rels><?xml version="1.0" encoding="UTF-8" standalone="yes"?>
<Relationships xmlns="http://schemas.openxmlformats.org/package/2006/relationships"><Relationship Id="rId1" Type="http://schemas.microsoft.com/office/2006/relationships/activeXControlBinary" Target="activeX91.bin"/></Relationships>
</file>

<file path=word/activeX/_rels/activeX92.xml.rels><?xml version="1.0" encoding="UTF-8" standalone="yes"?>
<Relationships xmlns="http://schemas.openxmlformats.org/package/2006/relationships"><Relationship Id="rId1" Type="http://schemas.microsoft.com/office/2006/relationships/activeXControlBinary" Target="activeX92.bin"/></Relationships>
</file>

<file path=word/activeX/_rels/activeX93.xml.rels><?xml version="1.0" encoding="UTF-8" standalone="yes"?>
<Relationships xmlns="http://schemas.openxmlformats.org/package/2006/relationships"><Relationship Id="rId1" Type="http://schemas.microsoft.com/office/2006/relationships/activeXControlBinary" Target="activeX93.bin"/></Relationships>
</file>

<file path=word/activeX/_rels/activeX94.xml.rels><?xml version="1.0" encoding="UTF-8" standalone="yes"?>
<Relationships xmlns="http://schemas.openxmlformats.org/package/2006/relationships"><Relationship Id="rId1" Type="http://schemas.microsoft.com/office/2006/relationships/activeXControlBinary" Target="activeX94.bin"/></Relationships>
</file>

<file path=word/activeX/_rels/activeX95.xml.rels><?xml version="1.0" encoding="UTF-8" standalone="yes"?>
<Relationships xmlns="http://schemas.openxmlformats.org/package/2006/relationships"><Relationship Id="rId1" Type="http://schemas.microsoft.com/office/2006/relationships/activeXControlBinary" Target="activeX95.bin"/></Relationships>
</file>

<file path=word/activeX/_rels/activeX96.xml.rels><?xml version="1.0" encoding="UTF-8" standalone="yes"?>
<Relationships xmlns="http://schemas.openxmlformats.org/package/2006/relationships"><Relationship Id="rId1" Type="http://schemas.microsoft.com/office/2006/relationships/activeXControlBinary" Target="activeX96.bin"/></Relationships>
</file>

<file path=word/activeX/_rels/activeX97.xml.rels><?xml version="1.0" encoding="UTF-8" standalone="yes"?>
<Relationships xmlns="http://schemas.openxmlformats.org/package/2006/relationships"><Relationship Id="rId1" Type="http://schemas.microsoft.com/office/2006/relationships/activeXControlBinary" Target="activeX97.bin"/></Relationships>
</file>

<file path=word/activeX/_rels/activeX98.xml.rels><?xml version="1.0" encoding="UTF-8" standalone="yes"?>
<Relationships xmlns="http://schemas.openxmlformats.org/package/2006/relationships"><Relationship Id="rId1" Type="http://schemas.microsoft.com/office/2006/relationships/activeXControlBinary" Target="activeX98.bin"/></Relationships>
</file>

<file path=word/activeX/_rels/activeX99.xml.rels><?xml version="1.0" encoding="UTF-8" standalone="yes"?>
<Relationships xmlns="http://schemas.openxmlformats.org/package/2006/relationships"><Relationship Id="rId1" Type="http://schemas.microsoft.com/office/2006/relationships/activeXControlBinary" Target="activeX9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00.xml><?xml version="1.0" encoding="utf-8"?>
<ax:ocx xmlns:ax="http://schemas.microsoft.com/office/2006/activeX" xmlns:r="http://schemas.openxmlformats.org/officeDocument/2006/relationships" ax:classid="{5512D118-5CC6-11CF-8D67-00AA00BDCE1D}" ax:persistence="persistStream" r:id="rId1"/>
</file>

<file path=word/activeX/activeX101.xml><?xml version="1.0" encoding="utf-8"?>
<ax:ocx xmlns:ax="http://schemas.microsoft.com/office/2006/activeX" xmlns:r="http://schemas.openxmlformats.org/officeDocument/2006/relationships" ax:classid="{5512D118-5CC6-11CF-8D67-00AA00BDCE1D}" ax:persistence="persistStream" r:id="rId1"/>
</file>

<file path=word/activeX/activeX102.xml><?xml version="1.0" encoding="utf-8"?>
<ax:ocx xmlns:ax="http://schemas.microsoft.com/office/2006/activeX" xmlns:r="http://schemas.openxmlformats.org/officeDocument/2006/relationships" ax:classid="{5512D118-5CC6-11CF-8D67-00AA00BDCE1D}" ax:persistence="persistStream" r:id="rId1"/>
</file>

<file path=word/activeX/activeX103.xml><?xml version="1.0" encoding="utf-8"?>
<ax:ocx xmlns:ax="http://schemas.microsoft.com/office/2006/activeX" xmlns:r="http://schemas.openxmlformats.org/officeDocument/2006/relationships" ax:classid="{5512D118-5CC6-11CF-8D67-00AA00BDCE1D}" ax:persistence="persistStream" r:id="rId1"/>
</file>

<file path=word/activeX/activeX104.xml><?xml version="1.0" encoding="utf-8"?>
<ax:ocx xmlns:ax="http://schemas.microsoft.com/office/2006/activeX" xmlns:r="http://schemas.openxmlformats.org/officeDocument/2006/relationships" ax:classid="{5512D118-5CC6-11CF-8D67-00AA00BDCE1D}" ax:persistence="persistStream" r:id="rId1"/>
</file>

<file path=word/activeX/activeX105.xml><?xml version="1.0" encoding="utf-8"?>
<ax:ocx xmlns:ax="http://schemas.microsoft.com/office/2006/activeX" xmlns:r="http://schemas.openxmlformats.org/officeDocument/2006/relationships" ax:classid="{5512D118-5CC6-11CF-8D67-00AA00BDCE1D}" ax:persistence="persistStream" r:id="rId1"/>
</file>

<file path=word/activeX/activeX106.xml><?xml version="1.0" encoding="utf-8"?>
<ax:ocx xmlns:ax="http://schemas.microsoft.com/office/2006/activeX" xmlns:r="http://schemas.openxmlformats.org/officeDocument/2006/relationships" ax:classid="{5512D118-5CC6-11CF-8D67-00AA00BDCE1D}" ax:persistence="persistStream" r:id="rId1"/>
</file>

<file path=word/activeX/activeX107.xml><?xml version="1.0" encoding="utf-8"?>
<ax:ocx xmlns:ax="http://schemas.microsoft.com/office/2006/activeX" xmlns:r="http://schemas.openxmlformats.org/officeDocument/2006/relationships" ax:classid="{5512D118-5CC6-11CF-8D67-00AA00BDCE1D}" ax:persistence="persistStream" r:id="rId1"/>
</file>

<file path=word/activeX/activeX108.xml><?xml version="1.0" encoding="utf-8"?>
<ax:ocx xmlns:ax="http://schemas.microsoft.com/office/2006/activeX" xmlns:r="http://schemas.openxmlformats.org/officeDocument/2006/relationships" ax:classid="{5512D118-5CC6-11CF-8D67-00AA00BDCE1D}" ax:persistence="persistStream" r:id="rId1"/>
</file>

<file path=word/activeX/activeX109.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10.xml><?xml version="1.0" encoding="utf-8"?>
<ax:ocx xmlns:ax="http://schemas.microsoft.com/office/2006/activeX" xmlns:r="http://schemas.openxmlformats.org/officeDocument/2006/relationships" ax:classid="{5512D118-5CC6-11CF-8D67-00AA00BDCE1D}" ax:persistence="persistStream" r:id="rId1"/>
</file>

<file path=word/activeX/activeX111.xml><?xml version="1.0" encoding="utf-8"?>
<ax:ocx xmlns:ax="http://schemas.microsoft.com/office/2006/activeX" xmlns:r="http://schemas.openxmlformats.org/officeDocument/2006/relationships" ax:classid="{5512D118-5CC6-11CF-8D67-00AA00BDCE1D}" ax:persistence="persistStream" r:id="rId1"/>
</file>

<file path=word/activeX/activeX112.xml><?xml version="1.0" encoding="utf-8"?>
<ax:ocx xmlns:ax="http://schemas.microsoft.com/office/2006/activeX" xmlns:r="http://schemas.openxmlformats.org/officeDocument/2006/relationships" ax:classid="{5512D118-5CC6-11CF-8D67-00AA00BDCE1D}" ax:persistence="persistStream" r:id="rId1"/>
</file>

<file path=word/activeX/activeX113.xml><?xml version="1.0" encoding="utf-8"?>
<ax:ocx xmlns:ax="http://schemas.microsoft.com/office/2006/activeX" xmlns:r="http://schemas.openxmlformats.org/officeDocument/2006/relationships" ax:classid="{5512D118-5CC6-11CF-8D67-00AA00BDCE1D}" ax:persistence="persistStream" r:id="rId1"/>
</file>

<file path=word/activeX/activeX114.xml><?xml version="1.0" encoding="utf-8"?>
<ax:ocx xmlns:ax="http://schemas.microsoft.com/office/2006/activeX" xmlns:r="http://schemas.openxmlformats.org/officeDocument/2006/relationships" ax:classid="{5512D118-5CC6-11CF-8D67-00AA00BDCE1D}" ax:persistence="persistStream" r:id="rId1"/>
</file>

<file path=word/activeX/activeX115.xml><?xml version="1.0" encoding="utf-8"?>
<ax:ocx xmlns:ax="http://schemas.microsoft.com/office/2006/activeX" xmlns:r="http://schemas.openxmlformats.org/officeDocument/2006/relationships" ax:classid="{5512D118-5CC6-11CF-8D67-00AA00BDCE1D}" ax:persistence="persistStream" r:id="rId1"/>
</file>

<file path=word/activeX/activeX116.xml><?xml version="1.0" encoding="utf-8"?>
<ax:ocx xmlns:ax="http://schemas.microsoft.com/office/2006/activeX" xmlns:r="http://schemas.openxmlformats.org/officeDocument/2006/relationships" ax:classid="{5512D118-5CC6-11CF-8D67-00AA00BDCE1D}" ax:persistence="persistStream" r:id="rId1"/>
</file>

<file path=word/activeX/activeX117.xml><?xml version="1.0" encoding="utf-8"?>
<ax:ocx xmlns:ax="http://schemas.microsoft.com/office/2006/activeX" xmlns:r="http://schemas.openxmlformats.org/officeDocument/2006/relationships" ax:classid="{5512D118-5CC6-11CF-8D67-00AA00BDCE1D}" ax:persistence="persistStream" r:id="rId1"/>
</file>

<file path=word/activeX/activeX118.xml><?xml version="1.0" encoding="utf-8"?>
<ax:ocx xmlns:ax="http://schemas.microsoft.com/office/2006/activeX" xmlns:r="http://schemas.openxmlformats.org/officeDocument/2006/relationships" ax:classid="{5512D118-5CC6-11CF-8D67-00AA00BDCE1D}" ax:persistence="persistStream" r:id="rId1"/>
</file>

<file path=word/activeX/activeX119.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20.xml><?xml version="1.0" encoding="utf-8"?>
<ax:ocx xmlns:ax="http://schemas.microsoft.com/office/2006/activeX" xmlns:r="http://schemas.openxmlformats.org/officeDocument/2006/relationships" ax:classid="{5512D118-5CC6-11CF-8D67-00AA00BDCE1D}" ax:persistence="persistStream" r:id="rId1"/>
</file>

<file path=word/activeX/activeX121.xml><?xml version="1.0" encoding="utf-8"?>
<ax:ocx xmlns:ax="http://schemas.microsoft.com/office/2006/activeX" xmlns:r="http://schemas.openxmlformats.org/officeDocument/2006/relationships" ax:classid="{5512D118-5CC6-11CF-8D67-00AA00BDCE1D}" ax:persistence="persistStream" r:id="rId1"/>
</file>

<file path=word/activeX/activeX122.xml><?xml version="1.0" encoding="utf-8"?>
<ax:ocx xmlns:ax="http://schemas.microsoft.com/office/2006/activeX" xmlns:r="http://schemas.openxmlformats.org/officeDocument/2006/relationships" ax:classid="{5512D118-5CC6-11CF-8D67-00AA00BDCE1D}" ax:persistence="persistStream" r:id="rId1"/>
</file>

<file path=word/activeX/activeX123.xml><?xml version="1.0" encoding="utf-8"?>
<ax:ocx xmlns:ax="http://schemas.microsoft.com/office/2006/activeX" xmlns:r="http://schemas.openxmlformats.org/officeDocument/2006/relationships" ax:classid="{5512D118-5CC6-11CF-8D67-00AA00BDCE1D}" ax:persistence="persistStream" r:id="rId1"/>
</file>

<file path=word/activeX/activeX124.xml><?xml version="1.0" encoding="utf-8"?>
<ax:ocx xmlns:ax="http://schemas.microsoft.com/office/2006/activeX" xmlns:r="http://schemas.openxmlformats.org/officeDocument/2006/relationships" ax:classid="{5512D118-5CC6-11CF-8D67-00AA00BDCE1D}" ax:persistence="persistStream" r:id="rId1"/>
</file>

<file path=word/activeX/activeX125.xml><?xml version="1.0" encoding="utf-8"?>
<ax:ocx xmlns:ax="http://schemas.microsoft.com/office/2006/activeX" xmlns:r="http://schemas.openxmlformats.org/officeDocument/2006/relationships" ax:classid="{5512D118-5CC6-11CF-8D67-00AA00BDCE1D}" ax:persistence="persistStream" r:id="rId1"/>
</file>

<file path=word/activeX/activeX126.xml><?xml version="1.0" encoding="utf-8"?>
<ax:ocx xmlns:ax="http://schemas.microsoft.com/office/2006/activeX" xmlns:r="http://schemas.openxmlformats.org/officeDocument/2006/relationships" ax:classid="{5512D118-5CC6-11CF-8D67-00AA00BDCE1D}" ax:persistence="persistStream" r:id="rId1"/>
</file>

<file path=word/activeX/activeX127.xml><?xml version="1.0" encoding="utf-8"?>
<ax:ocx xmlns:ax="http://schemas.microsoft.com/office/2006/activeX" xmlns:r="http://schemas.openxmlformats.org/officeDocument/2006/relationships" ax:classid="{5512D118-5CC6-11CF-8D67-00AA00BDCE1D}" ax:persistence="persistStream" r:id="rId1"/>
</file>

<file path=word/activeX/activeX128.xml><?xml version="1.0" encoding="utf-8"?>
<ax:ocx xmlns:ax="http://schemas.microsoft.com/office/2006/activeX" xmlns:r="http://schemas.openxmlformats.org/officeDocument/2006/relationships" ax:classid="{5512D118-5CC6-11CF-8D67-00AA00BDCE1D}" ax:persistence="persistStream" r:id="rId1"/>
</file>

<file path=word/activeX/activeX129.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30.xml><?xml version="1.0" encoding="utf-8"?>
<ax:ocx xmlns:ax="http://schemas.microsoft.com/office/2006/activeX" xmlns:r="http://schemas.openxmlformats.org/officeDocument/2006/relationships" ax:classid="{5512D118-5CC6-11CF-8D67-00AA00BDCE1D}" ax:persistence="persistStream" r:id="rId1"/>
</file>

<file path=word/activeX/activeX131.xml><?xml version="1.0" encoding="utf-8"?>
<ax:ocx xmlns:ax="http://schemas.microsoft.com/office/2006/activeX" xmlns:r="http://schemas.openxmlformats.org/officeDocument/2006/relationships" ax:classid="{5512D118-5CC6-11CF-8D67-00AA00BDCE1D}" ax:persistence="persistStream" r:id="rId1"/>
</file>

<file path=word/activeX/activeX132.xml><?xml version="1.0" encoding="utf-8"?>
<ax:ocx xmlns:ax="http://schemas.microsoft.com/office/2006/activeX" xmlns:r="http://schemas.openxmlformats.org/officeDocument/2006/relationships" ax:classid="{5512D118-5CC6-11CF-8D67-00AA00BDCE1D}" ax:persistence="persistStream" r:id="rId1"/>
</file>

<file path=word/activeX/activeX133.xml><?xml version="1.0" encoding="utf-8"?>
<ax:ocx xmlns:ax="http://schemas.microsoft.com/office/2006/activeX" xmlns:r="http://schemas.openxmlformats.org/officeDocument/2006/relationships" ax:classid="{5512D118-5CC6-11CF-8D67-00AA00BDCE1D}" ax:persistence="persistStream" r:id="rId1"/>
</file>

<file path=word/activeX/activeX134.xml><?xml version="1.0" encoding="utf-8"?>
<ax:ocx xmlns:ax="http://schemas.microsoft.com/office/2006/activeX" xmlns:r="http://schemas.openxmlformats.org/officeDocument/2006/relationships" ax:classid="{5512D118-5CC6-11CF-8D67-00AA00BDCE1D}" ax:persistence="persistStream" r:id="rId1"/>
</file>

<file path=word/activeX/activeX135.xml><?xml version="1.0" encoding="utf-8"?>
<ax:ocx xmlns:ax="http://schemas.microsoft.com/office/2006/activeX" xmlns:r="http://schemas.openxmlformats.org/officeDocument/2006/relationships" ax:classid="{5512D118-5CC6-11CF-8D67-00AA00BDCE1D}" ax:persistence="persistStream" r:id="rId1"/>
</file>

<file path=word/activeX/activeX136.xml><?xml version="1.0" encoding="utf-8"?>
<ax:ocx xmlns:ax="http://schemas.microsoft.com/office/2006/activeX" xmlns:r="http://schemas.openxmlformats.org/officeDocument/2006/relationships" ax:classid="{5512D118-5CC6-11CF-8D67-00AA00BDCE1D}" ax:persistence="persistStream" r:id="rId1"/>
</file>

<file path=word/activeX/activeX137.xml><?xml version="1.0" encoding="utf-8"?>
<ax:ocx xmlns:ax="http://schemas.microsoft.com/office/2006/activeX" xmlns:r="http://schemas.openxmlformats.org/officeDocument/2006/relationships" ax:classid="{5512D118-5CC6-11CF-8D67-00AA00BDCE1D}" ax:persistence="persistStream" r:id="rId1"/>
</file>

<file path=word/activeX/activeX138.xml><?xml version="1.0" encoding="utf-8"?>
<ax:ocx xmlns:ax="http://schemas.microsoft.com/office/2006/activeX" xmlns:r="http://schemas.openxmlformats.org/officeDocument/2006/relationships" ax:classid="{5512D118-5CC6-11CF-8D67-00AA00BDCE1D}" ax:persistence="persistStream" r:id="rId1"/>
</file>

<file path=word/activeX/activeX139.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40.xml><?xml version="1.0" encoding="utf-8"?>
<ax:ocx xmlns:ax="http://schemas.microsoft.com/office/2006/activeX" xmlns:r="http://schemas.openxmlformats.org/officeDocument/2006/relationships" ax:classid="{5512D118-5CC6-11CF-8D67-00AA00BDCE1D}" ax:persistence="persistStream" r:id="rId1"/>
</file>

<file path=word/activeX/activeX141.xml><?xml version="1.0" encoding="utf-8"?>
<ax:ocx xmlns:ax="http://schemas.microsoft.com/office/2006/activeX" xmlns:r="http://schemas.openxmlformats.org/officeDocument/2006/relationships" ax:classid="{5512D118-5CC6-11CF-8D67-00AA00BDCE1D}" ax:persistence="persistStream" r:id="rId1"/>
</file>

<file path=word/activeX/activeX142.xml><?xml version="1.0" encoding="utf-8"?>
<ax:ocx xmlns:ax="http://schemas.microsoft.com/office/2006/activeX" xmlns:r="http://schemas.openxmlformats.org/officeDocument/2006/relationships" ax:classid="{5512D118-5CC6-11CF-8D67-00AA00BDCE1D}" ax:persistence="persistStream" r:id="rId1"/>
</file>

<file path=word/activeX/activeX143.xml><?xml version="1.0" encoding="utf-8"?>
<ax:ocx xmlns:ax="http://schemas.microsoft.com/office/2006/activeX" xmlns:r="http://schemas.openxmlformats.org/officeDocument/2006/relationships" ax:classid="{5512D118-5CC6-11CF-8D67-00AA00BDCE1D}" ax:persistence="persistStream" r:id="rId1"/>
</file>

<file path=word/activeX/activeX144.xml><?xml version="1.0" encoding="utf-8"?>
<ax:ocx xmlns:ax="http://schemas.microsoft.com/office/2006/activeX" xmlns:r="http://schemas.openxmlformats.org/officeDocument/2006/relationships" ax:classid="{5512D118-5CC6-11CF-8D67-00AA00BDCE1D}" ax:persistence="persistStream" r:id="rId1"/>
</file>

<file path=word/activeX/activeX145.xml><?xml version="1.0" encoding="utf-8"?>
<ax:ocx xmlns:ax="http://schemas.microsoft.com/office/2006/activeX" xmlns:r="http://schemas.openxmlformats.org/officeDocument/2006/relationships" ax:classid="{5512D118-5CC6-11CF-8D67-00AA00BDCE1D}" ax:persistence="persistStream" r:id="rId1"/>
</file>

<file path=word/activeX/activeX146.xml><?xml version="1.0" encoding="utf-8"?>
<ax:ocx xmlns:ax="http://schemas.microsoft.com/office/2006/activeX" xmlns:r="http://schemas.openxmlformats.org/officeDocument/2006/relationships" ax:classid="{5512D118-5CC6-11CF-8D67-00AA00BDCE1D}" ax:persistence="persistStream" r:id="rId1"/>
</file>

<file path=word/activeX/activeX147.xml><?xml version="1.0" encoding="utf-8"?>
<ax:ocx xmlns:ax="http://schemas.microsoft.com/office/2006/activeX" xmlns:r="http://schemas.openxmlformats.org/officeDocument/2006/relationships" ax:classid="{5512D118-5CC6-11CF-8D67-00AA00BDCE1D}" ax:persistence="persistStream" r:id="rId1"/>
</file>

<file path=word/activeX/activeX148.xml><?xml version="1.0" encoding="utf-8"?>
<ax:ocx xmlns:ax="http://schemas.microsoft.com/office/2006/activeX" xmlns:r="http://schemas.openxmlformats.org/officeDocument/2006/relationships" ax:classid="{5512D118-5CC6-11CF-8D67-00AA00BDCE1D}" ax:persistence="persistStream" r:id="rId1"/>
</file>

<file path=word/activeX/activeX149.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50.xml><?xml version="1.0" encoding="utf-8"?>
<ax:ocx xmlns:ax="http://schemas.microsoft.com/office/2006/activeX" xmlns:r="http://schemas.openxmlformats.org/officeDocument/2006/relationships" ax:classid="{5512D118-5CC6-11CF-8D67-00AA00BDCE1D}" ax:persistence="persistStream" r:id="rId1"/>
</file>

<file path=word/activeX/activeX151.xml><?xml version="1.0" encoding="utf-8"?>
<ax:ocx xmlns:ax="http://schemas.microsoft.com/office/2006/activeX" xmlns:r="http://schemas.openxmlformats.org/officeDocument/2006/relationships" ax:classid="{5512D118-5CC6-11CF-8D67-00AA00BDCE1D}" ax:persistence="persistStream" r:id="rId1"/>
</file>

<file path=word/activeX/activeX152.xml><?xml version="1.0" encoding="utf-8"?>
<ax:ocx xmlns:ax="http://schemas.microsoft.com/office/2006/activeX" xmlns:r="http://schemas.openxmlformats.org/officeDocument/2006/relationships" ax:classid="{5512D118-5CC6-11CF-8D67-00AA00BDCE1D}" ax:persistence="persistStream" r:id="rId1"/>
</file>

<file path=word/activeX/activeX153.xml><?xml version="1.0" encoding="utf-8"?>
<ax:ocx xmlns:ax="http://schemas.microsoft.com/office/2006/activeX" xmlns:r="http://schemas.openxmlformats.org/officeDocument/2006/relationships" ax:classid="{5512D118-5CC6-11CF-8D67-00AA00BDCE1D}" ax:persistence="persistStream" r:id="rId1"/>
</file>

<file path=word/activeX/activeX154.xml><?xml version="1.0" encoding="utf-8"?>
<ax:ocx xmlns:ax="http://schemas.microsoft.com/office/2006/activeX" xmlns:r="http://schemas.openxmlformats.org/officeDocument/2006/relationships" ax:classid="{5512D118-5CC6-11CF-8D67-00AA00BDCE1D}" ax:persistence="persistStream" r:id="rId1"/>
</file>

<file path=word/activeX/activeX155.xml><?xml version="1.0" encoding="utf-8"?>
<ax:ocx xmlns:ax="http://schemas.microsoft.com/office/2006/activeX" xmlns:r="http://schemas.openxmlformats.org/officeDocument/2006/relationships" ax:classid="{5512D118-5CC6-11CF-8D67-00AA00BDCE1D}" ax:persistence="persistStream" r:id="rId1"/>
</file>

<file path=word/activeX/activeX156.xml><?xml version="1.0" encoding="utf-8"?>
<ax:ocx xmlns:ax="http://schemas.microsoft.com/office/2006/activeX" xmlns:r="http://schemas.openxmlformats.org/officeDocument/2006/relationships" ax:classid="{5512D118-5CC6-11CF-8D67-00AA00BDCE1D}" ax:persistence="persistStream" r:id="rId1"/>
</file>

<file path=word/activeX/activeX157.xml><?xml version="1.0" encoding="utf-8"?>
<ax:ocx xmlns:ax="http://schemas.microsoft.com/office/2006/activeX" xmlns:r="http://schemas.openxmlformats.org/officeDocument/2006/relationships" ax:classid="{5512D118-5CC6-11CF-8D67-00AA00BDCE1D}" ax:persistence="persistStream" r:id="rId1"/>
</file>

<file path=word/activeX/activeX158.xml><?xml version="1.0" encoding="utf-8"?>
<ax:ocx xmlns:ax="http://schemas.microsoft.com/office/2006/activeX" xmlns:r="http://schemas.openxmlformats.org/officeDocument/2006/relationships" ax:classid="{5512D118-5CC6-11CF-8D67-00AA00BDCE1D}" ax:persistence="persistStream" r:id="rId1"/>
</file>

<file path=word/activeX/activeX159.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60.xml><?xml version="1.0" encoding="utf-8"?>
<ax:ocx xmlns:ax="http://schemas.microsoft.com/office/2006/activeX" xmlns:r="http://schemas.openxmlformats.org/officeDocument/2006/relationships" ax:classid="{5512D118-5CC6-11CF-8D67-00AA00BDCE1D}" ax:persistence="persistStream" r:id="rId1"/>
</file>

<file path=word/activeX/activeX161.xml><?xml version="1.0" encoding="utf-8"?>
<ax:ocx xmlns:ax="http://schemas.microsoft.com/office/2006/activeX" xmlns:r="http://schemas.openxmlformats.org/officeDocument/2006/relationships" ax:classid="{5512D118-5CC6-11CF-8D67-00AA00BDCE1D}" ax:persistence="persistStream" r:id="rId1"/>
</file>

<file path=word/activeX/activeX162.xml><?xml version="1.0" encoding="utf-8"?>
<ax:ocx xmlns:ax="http://schemas.microsoft.com/office/2006/activeX" xmlns:r="http://schemas.openxmlformats.org/officeDocument/2006/relationships" ax:classid="{5512D118-5CC6-11CF-8D67-00AA00BDCE1D}" ax:persistence="persistStream" r:id="rId1"/>
</file>

<file path=word/activeX/activeX163.xml><?xml version="1.0" encoding="utf-8"?>
<ax:ocx xmlns:ax="http://schemas.microsoft.com/office/2006/activeX" xmlns:r="http://schemas.openxmlformats.org/officeDocument/2006/relationships" ax:classid="{5512D118-5CC6-11CF-8D67-00AA00BDCE1D}" ax:persistence="persistStream" r:id="rId1"/>
</file>

<file path=word/activeX/activeX164.xml><?xml version="1.0" encoding="utf-8"?>
<ax:ocx xmlns:ax="http://schemas.microsoft.com/office/2006/activeX" xmlns:r="http://schemas.openxmlformats.org/officeDocument/2006/relationships" ax:classid="{5512D118-5CC6-11CF-8D67-00AA00BDCE1D}" ax:persistence="persistStream" r:id="rId1"/>
</file>

<file path=word/activeX/activeX165.xml><?xml version="1.0" encoding="utf-8"?>
<ax:ocx xmlns:ax="http://schemas.microsoft.com/office/2006/activeX" xmlns:r="http://schemas.openxmlformats.org/officeDocument/2006/relationships" ax:classid="{5512D118-5CC6-11CF-8D67-00AA00BDCE1D}" ax:persistence="persistStream" r:id="rId1"/>
</file>

<file path=word/activeX/activeX166.xml><?xml version="1.0" encoding="utf-8"?>
<ax:ocx xmlns:ax="http://schemas.microsoft.com/office/2006/activeX" xmlns:r="http://schemas.openxmlformats.org/officeDocument/2006/relationships" ax:classid="{5512D118-5CC6-11CF-8D67-00AA00BDCE1D}" ax:persistence="persistStream" r:id="rId1"/>
</file>

<file path=word/activeX/activeX167.xml><?xml version="1.0" encoding="utf-8"?>
<ax:ocx xmlns:ax="http://schemas.microsoft.com/office/2006/activeX" xmlns:r="http://schemas.openxmlformats.org/officeDocument/2006/relationships" ax:classid="{5512D118-5CC6-11CF-8D67-00AA00BDCE1D}" ax:persistence="persistStream" r:id="rId1"/>
</file>

<file path=word/activeX/activeX168.xml><?xml version="1.0" encoding="utf-8"?>
<ax:ocx xmlns:ax="http://schemas.microsoft.com/office/2006/activeX" xmlns:r="http://schemas.openxmlformats.org/officeDocument/2006/relationships" ax:classid="{5512D118-5CC6-11CF-8D67-00AA00BDCE1D}" ax:persistence="persistStream" r:id="rId1"/>
</file>

<file path=word/activeX/activeX169.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70.xml><?xml version="1.0" encoding="utf-8"?>
<ax:ocx xmlns:ax="http://schemas.microsoft.com/office/2006/activeX" xmlns:r="http://schemas.openxmlformats.org/officeDocument/2006/relationships" ax:classid="{5512D118-5CC6-11CF-8D67-00AA00BDCE1D}" ax:persistence="persistStream" r:id="rId1"/>
</file>

<file path=word/activeX/activeX171.xml><?xml version="1.0" encoding="utf-8"?>
<ax:ocx xmlns:ax="http://schemas.microsoft.com/office/2006/activeX" xmlns:r="http://schemas.openxmlformats.org/officeDocument/2006/relationships" ax:classid="{5512D118-5CC6-11CF-8D67-00AA00BDCE1D}" ax:persistence="persistStream" r:id="rId1"/>
</file>

<file path=word/activeX/activeX172.xml><?xml version="1.0" encoding="utf-8"?>
<ax:ocx xmlns:ax="http://schemas.microsoft.com/office/2006/activeX" xmlns:r="http://schemas.openxmlformats.org/officeDocument/2006/relationships" ax:classid="{5512D118-5CC6-11CF-8D67-00AA00BDCE1D}" ax:persistence="persistStream" r:id="rId1"/>
</file>

<file path=word/activeX/activeX173.xml><?xml version="1.0" encoding="utf-8"?>
<ax:ocx xmlns:ax="http://schemas.microsoft.com/office/2006/activeX" xmlns:r="http://schemas.openxmlformats.org/officeDocument/2006/relationships" ax:classid="{5512D118-5CC6-11CF-8D67-00AA00BDCE1D}" ax:persistence="persistStream" r:id="rId1"/>
</file>

<file path=word/activeX/activeX174.xml><?xml version="1.0" encoding="utf-8"?>
<ax:ocx xmlns:ax="http://schemas.microsoft.com/office/2006/activeX" xmlns:r="http://schemas.openxmlformats.org/officeDocument/2006/relationships" ax:classid="{5512D118-5CC6-11CF-8D67-00AA00BDCE1D}" ax:persistence="persistStream" r:id="rId1"/>
</file>

<file path=word/activeX/activeX175.xml><?xml version="1.0" encoding="utf-8"?>
<ax:ocx xmlns:ax="http://schemas.microsoft.com/office/2006/activeX" xmlns:r="http://schemas.openxmlformats.org/officeDocument/2006/relationships" ax:classid="{5512D118-5CC6-11CF-8D67-00AA00BDCE1D}" ax:persistence="persistStream" r:id="rId1"/>
</file>

<file path=word/activeX/activeX176.xml><?xml version="1.0" encoding="utf-8"?>
<ax:ocx xmlns:ax="http://schemas.microsoft.com/office/2006/activeX" xmlns:r="http://schemas.openxmlformats.org/officeDocument/2006/relationships" ax:classid="{5512D118-5CC6-11CF-8D67-00AA00BDCE1D}" ax:persistence="persistStream" r:id="rId1"/>
</file>

<file path=word/activeX/activeX177.xml><?xml version="1.0" encoding="utf-8"?>
<ax:ocx xmlns:ax="http://schemas.microsoft.com/office/2006/activeX" xmlns:r="http://schemas.openxmlformats.org/officeDocument/2006/relationships" ax:classid="{5512D118-5CC6-11CF-8D67-00AA00BDCE1D}" ax:persistence="persistStream" r:id="rId1"/>
</file>

<file path=word/activeX/activeX178.xml><?xml version="1.0" encoding="utf-8"?>
<ax:ocx xmlns:ax="http://schemas.microsoft.com/office/2006/activeX" xmlns:r="http://schemas.openxmlformats.org/officeDocument/2006/relationships" ax:classid="{5512D118-5CC6-11CF-8D67-00AA00BDCE1D}" ax:persistence="persistStream" r:id="rId1"/>
</file>

<file path=word/activeX/activeX179.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80.xml><?xml version="1.0" encoding="utf-8"?>
<ax:ocx xmlns:ax="http://schemas.microsoft.com/office/2006/activeX" xmlns:r="http://schemas.openxmlformats.org/officeDocument/2006/relationships" ax:classid="{5512D118-5CC6-11CF-8D67-00AA00BDCE1D}" ax:persistence="persistStream" r:id="rId1"/>
</file>

<file path=word/activeX/activeX181.xml><?xml version="1.0" encoding="utf-8"?>
<ax:ocx xmlns:ax="http://schemas.microsoft.com/office/2006/activeX" xmlns:r="http://schemas.openxmlformats.org/officeDocument/2006/relationships" ax:classid="{5512D118-5CC6-11CF-8D67-00AA00BDCE1D}" ax:persistence="persistStream" r:id="rId1"/>
</file>

<file path=word/activeX/activeX182.xml><?xml version="1.0" encoding="utf-8"?>
<ax:ocx xmlns:ax="http://schemas.microsoft.com/office/2006/activeX" xmlns:r="http://schemas.openxmlformats.org/officeDocument/2006/relationships" ax:classid="{5512D118-5CC6-11CF-8D67-00AA00BDCE1D}" ax:persistence="persistStream" r:id="rId1"/>
</file>

<file path=word/activeX/activeX183.xml><?xml version="1.0" encoding="utf-8"?>
<ax:ocx xmlns:ax="http://schemas.microsoft.com/office/2006/activeX" xmlns:r="http://schemas.openxmlformats.org/officeDocument/2006/relationships" ax:classid="{5512D118-5CC6-11CF-8D67-00AA00BDCE1D}" ax:persistence="persistStream" r:id="rId1"/>
</file>

<file path=word/activeX/activeX184.xml><?xml version="1.0" encoding="utf-8"?>
<ax:ocx xmlns:ax="http://schemas.microsoft.com/office/2006/activeX" xmlns:r="http://schemas.openxmlformats.org/officeDocument/2006/relationships" ax:classid="{5512D118-5CC6-11CF-8D67-00AA00BDCE1D}" ax:persistence="persistStream" r:id="rId1"/>
</file>

<file path=word/activeX/activeX185.xml><?xml version="1.0" encoding="utf-8"?>
<ax:ocx xmlns:ax="http://schemas.microsoft.com/office/2006/activeX" xmlns:r="http://schemas.openxmlformats.org/officeDocument/2006/relationships" ax:classid="{5512D118-5CC6-11CF-8D67-00AA00BDCE1D}" ax:persistence="persistStream" r:id="rId1"/>
</file>

<file path=word/activeX/activeX186.xml><?xml version="1.0" encoding="utf-8"?>
<ax:ocx xmlns:ax="http://schemas.microsoft.com/office/2006/activeX" xmlns:r="http://schemas.openxmlformats.org/officeDocument/2006/relationships" ax:classid="{5512D118-5CC6-11CF-8D67-00AA00BDCE1D}" ax:persistence="persistStream" r:id="rId1"/>
</file>

<file path=word/activeX/activeX187.xml><?xml version="1.0" encoding="utf-8"?>
<ax:ocx xmlns:ax="http://schemas.microsoft.com/office/2006/activeX" xmlns:r="http://schemas.openxmlformats.org/officeDocument/2006/relationships" ax:classid="{5512D118-5CC6-11CF-8D67-00AA00BDCE1D}" ax:persistence="persistStream" r:id="rId1"/>
</file>

<file path=word/activeX/activeX188.xml><?xml version="1.0" encoding="utf-8"?>
<ax:ocx xmlns:ax="http://schemas.microsoft.com/office/2006/activeX" xmlns:r="http://schemas.openxmlformats.org/officeDocument/2006/relationships" ax:classid="{5512D118-5CC6-11CF-8D67-00AA00BDCE1D}" ax:persistence="persistStream" r:id="rId1"/>
</file>

<file path=word/activeX/activeX189.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190.xml><?xml version="1.0" encoding="utf-8"?>
<ax:ocx xmlns:ax="http://schemas.microsoft.com/office/2006/activeX" xmlns:r="http://schemas.openxmlformats.org/officeDocument/2006/relationships" ax:classid="{5512D118-5CC6-11CF-8D67-00AA00BDCE1D}" ax:persistence="persistStream" r:id="rId1"/>
</file>

<file path=word/activeX/activeX191.xml><?xml version="1.0" encoding="utf-8"?>
<ax:ocx xmlns:ax="http://schemas.microsoft.com/office/2006/activeX" xmlns:r="http://schemas.openxmlformats.org/officeDocument/2006/relationships" ax:classid="{5512D118-5CC6-11CF-8D67-00AA00BDCE1D}" ax:persistence="persistStream" r:id="rId1"/>
</file>

<file path=word/activeX/activeX192.xml><?xml version="1.0" encoding="utf-8"?>
<ax:ocx xmlns:ax="http://schemas.microsoft.com/office/2006/activeX" xmlns:r="http://schemas.openxmlformats.org/officeDocument/2006/relationships" ax:classid="{5512D118-5CC6-11CF-8D67-00AA00BDCE1D}" ax:persistence="persistStream" r:id="rId1"/>
</file>

<file path=word/activeX/activeX193.xml><?xml version="1.0" encoding="utf-8"?>
<ax:ocx xmlns:ax="http://schemas.microsoft.com/office/2006/activeX" xmlns:r="http://schemas.openxmlformats.org/officeDocument/2006/relationships" ax:classid="{5512D118-5CC6-11CF-8D67-00AA00BDCE1D}" ax:persistence="persistStream" r:id="rId1"/>
</file>

<file path=word/activeX/activeX194.xml><?xml version="1.0" encoding="utf-8"?>
<ax:ocx xmlns:ax="http://schemas.microsoft.com/office/2006/activeX" xmlns:r="http://schemas.openxmlformats.org/officeDocument/2006/relationships" ax:classid="{5512D118-5CC6-11CF-8D67-00AA00BDCE1D}" ax:persistence="persistStream" r:id="rId1"/>
</file>

<file path=word/activeX/activeX195.xml><?xml version="1.0" encoding="utf-8"?>
<ax:ocx xmlns:ax="http://schemas.microsoft.com/office/2006/activeX" xmlns:r="http://schemas.openxmlformats.org/officeDocument/2006/relationships" ax:classid="{5512D118-5CC6-11CF-8D67-00AA00BDCE1D}" ax:persistence="persistStream" r:id="rId1"/>
</file>

<file path=word/activeX/activeX196.xml><?xml version="1.0" encoding="utf-8"?>
<ax:ocx xmlns:ax="http://schemas.microsoft.com/office/2006/activeX" xmlns:r="http://schemas.openxmlformats.org/officeDocument/2006/relationships" ax:classid="{5512D118-5CC6-11CF-8D67-00AA00BDCE1D}" ax:persistence="persistStream" r:id="rId1"/>
</file>

<file path=word/activeX/activeX197.xml><?xml version="1.0" encoding="utf-8"?>
<ax:ocx xmlns:ax="http://schemas.microsoft.com/office/2006/activeX" xmlns:r="http://schemas.openxmlformats.org/officeDocument/2006/relationships" ax:classid="{5512D118-5CC6-11CF-8D67-00AA00BDCE1D}" ax:persistence="persistStream" r:id="rId1"/>
</file>

<file path=word/activeX/activeX198.xml><?xml version="1.0" encoding="utf-8"?>
<ax:ocx xmlns:ax="http://schemas.microsoft.com/office/2006/activeX" xmlns:r="http://schemas.openxmlformats.org/officeDocument/2006/relationships" ax:classid="{5512D118-5CC6-11CF-8D67-00AA00BDCE1D}" ax:persistence="persistStream" r:id="rId1"/>
</file>

<file path=word/activeX/activeX19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00.xml><?xml version="1.0" encoding="utf-8"?>
<ax:ocx xmlns:ax="http://schemas.microsoft.com/office/2006/activeX" xmlns:r="http://schemas.openxmlformats.org/officeDocument/2006/relationships" ax:classid="{5512D118-5CC6-11CF-8D67-00AA00BDCE1D}" ax:persistence="persistStream" r:id="rId1"/>
</file>

<file path=word/activeX/activeX201.xml><?xml version="1.0" encoding="utf-8"?>
<ax:ocx xmlns:ax="http://schemas.microsoft.com/office/2006/activeX" xmlns:r="http://schemas.openxmlformats.org/officeDocument/2006/relationships" ax:classid="{5512D118-5CC6-11CF-8D67-00AA00BDCE1D}" ax:persistence="persistStream" r:id="rId1"/>
</file>

<file path=word/activeX/activeX202.xml><?xml version="1.0" encoding="utf-8"?>
<ax:ocx xmlns:ax="http://schemas.microsoft.com/office/2006/activeX" xmlns:r="http://schemas.openxmlformats.org/officeDocument/2006/relationships" ax:classid="{5512D118-5CC6-11CF-8D67-00AA00BDCE1D}" ax:persistence="persistStream" r:id="rId1"/>
</file>

<file path=word/activeX/activeX203.xml><?xml version="1.0" encoding="utf-8"?>
<ax:ocx xmlns:ax="http://schemas.microsoft.com/office/2006/activeX" xmlns:r="http://schemas.openxmlformats.org/officeDocument/2006/relationships" ax:classid="{5512D118-5CC6-11CF-8D67-00AA00BDCE1D}" ax:persistence="persistStream" r:id="rId1"/>
</file>

<file path=word/activeX/activeX204.xml><?xml version="1.0" encoding="utf-8"?>
<ax:ocx xmlns:ax="http://schemas.microsoft.com/office/2006/activeX" xmlns:r="http://schemas.openxmlformats.org/officeDocument/2006/relationships" ax:classid="{5512D118-5CC6-11CF-8D67-00AA00BDCE1D}" ax:persistence="persistStream" r:id="rId1"/>
</file>

<file path=word/activeX/activeX205.xml><?xml version="1.0" encoding="utf-8"?>
<ax:ocx xmlns:ax="http://schemas.microsoft.com/office/2006/activeX" xmlns:r="http://schemas.openxmlformats.org/officeDocument/2006/relationships" ax:classid="{5512D118-5CC6-11CF-8D67-00AA00BDCE1D}" ax:persistence="persistStream" r:id="rId1"/>
</file>

<file path=word/activeX/activeX206.xml><?xml version="1.0" encoding="utf-8"?>
<ax:ocx xmlns:ax="http://schemas.microsoft.com/office/2006/activeX" xmlns:r="http://schemas.openxmlformats.org/officeDocument/2006/relationships" ax:classid="{5512D118-5CC6-11CF-8D67-00AA00BDCE1D}" ax:persistence="persistStream" r:id="rId1"/>
</file>

<file path=word/activeX/activeX207.xml><?xml version="1.0" encoding="utf-8"?>
<ax:ocx xmlns:ax="http://schemas.microsoft.com/office/2006/activeX" xmlns:r="http://schemas.openxmlformats.org/officeDocument/2006/relationships" ax:classid="{5512D118-5CC6-11CF-8D67-00AA00BDCE1D}" ax:persistence="persistStream" r:id="rId1"/>
</file>

<file path=word/activeX/activeX208.xml><?xml version="1.0" encoding="utf-8"?>
<ax:ocx xmlns:ax="http://schemas.microsoft.com/office/2006/activeX" xmlns:r="http://schemas.openxmlformats.org/officeDocument/2006/relationships" ax:classid="{5512D118-5CC6-11CF-8D67-00AA00BDCE1D}" ax:persistence="persistStream" r:id="rId1"/>
</file>

<file path=word/activeX/activeX209.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210.xml><?xml version="1.0" encoding="utf-8"?>
<ax:ocx xmlns:ax="http://schemas.microsoft.com/office/2006/activeX" xmlns:r="http://schemas.openxmlformats.org/officeDocument/2006/relationships" ax:classid="{5512D118-5CC6-11CF-8D67-00AA00BDCE1D}" ax:persistence="persistStream" r:id="rId1"/>
</file>

<file path=word/activeX/activeX211.xml><?xml version="1.0" encoding="utf-8"?>
<ax:ocx xmlns:ax="http://schemas.microsoft.com/office/2006/activeX" xmlns:r="http://schemas.openxmlformats.org/officeDocument/2006/relationships" ax:classid="{5512D118-5CC6-11CF-8D67-00AA00BDCE1D}" ax:persistence="persistStream" r:id="rId1"/>
</file>

<file path=word/activeX/activeX212.xml><?xml version="1.0" encoding="utf-8"?>
<ax:ocx xmlns:ax="http://schemas.microsoft.com/office/2006/activeX" xmlns:r="http://schemas.openxmlformats.org/officeDocument/2006/relationships" ax:classid="{5512D118-5CC6-11CF-8D67-00AA00BDCE1D}" ax:persistence="persistStream" r:id="rId1"/>
</file>

<file path=word/activeX/activeX213.xml><?xml version="1.0" encoding="utf-8"?>
<ax:ocx xmlns:ax="http://schemas.microsoft.com/office/2006/activeX" xmlns:r="http://schemas.openxmlformats.org/officeDocument/2006/relationships" ax:classid="{5512D118-5CC6-11CF-8D67-00AA00BDCE1D}" ax:persistence="persistStream" r:id="rId1"/>
</file>

<file path=word/activeX/activeX214.xml><?xml version="1.0" encoding="utf-8"?>
<ax:ocx xmlns:ax="http://schemas.microsoft.com/office/2006/activeX" xmlns:r="http://schemas.openxmlformats.org/officeDocument/2006/relationships" ax:classid="{5512D118-5CC6-11CF-8D67-00AA00BDCE1D}" ax:persistence="persistStream" r:id="rId1"/>
</file>

<file path=word/activeX/activeX215.xml><?xml version="1.0" encoding="utf-8"?>
<ax:ocx xmlns:ax="http://schemas.microsoft.com/office/2006/activeX" xmlns:r="http://schemas.openxmlformats.org/officeDocument/2006/relationships" ax:classid="{5512D118-5CC6-11CF-8D67-00AA00BDCE1D}" ax:persistence="persistStream" r:id="rId1"/>
</file>

<file path=word/activeX/activeX216.xml><?xml version="1.0" encoding="utf-8"?>
<ax:ocx xmlns:ax="http://schemas.microsoft.com/office/2006/activeX" xmlns:r="http://schemas.openxmlformats.org/officeDocument/2006/relationships" ax:classid="{5512D118-5CC6-11CF-8D67-00AA00BDCE1D}" ax:persistence="persistStream" r:id="rId1"/>
</file>

<file path=word/activeX/activeX217.xml><?xml version="1.0" encoding="utf-8"?>
<ax:ocx xmlns:ax="http://schemas.microsoft.com/office/2006/activeX" xmlns:r="http://schemas.openxmlformats.org/officeDocument/2006/relationships" ax:classid="{5512D118-5CC6-11CF-8D67-00AA00BDCE1D}" ax:persistence="persistStream" r:id="rId1"/>
</file>

<file path=word/activeX/activeX218.xml><?xml version="1.0" encoding="utf-8"?>
<ax:ocx xmlns:ax="http://schemas.microsoft.com/office/2006/activeX" xmlns:r="http://schemas.openxmlformats.org/officeDocument/2006/relationships" ax:classid="{5512D118-5CC6-11CF-8D67-00AA00BDCE1D}" ax:persistence="persistStream" r:id="rId1"/>
</file>

<file path=word/activeX/activeX219.xml><?xml version="1.0" encoding="utf-8"?>
<ax:ocx xmlns:ax="http://schemas.microsoft.com/office/2006/activeX" xmlns:r="http://schemas.openxmlformats.org/officeDocument/2006/relationships" ax:classid="{5512D118-5CC6-11CF-8D67-00AA00BDCE1D}" ax:persistence="persistStream" r:id="rId1"/>
</file>

<file path=word/activeX/activeX22.xml><?xml version="1.0" encoding="utf-8"?>
<ax:ocx xmlns:ax="http://schemas.microsoft.com/office/2006/activeX" xmlns:r="http://schemas.openxmlformats.org/officeDocument/2006/relationships" ax:classid="{5512D118-5CC6-11CF-8D67-00AA00BDCE1D}" ax:persistence="persistStream" r:id="rId1"/>
</file>

<file path=word/activeX/activeX220.xml><?xml version="1.0" encoding="utf-8"?>
<ax:ocx xmlns:ax="http://schemas.microsoft.com/office/2006/activeX" xmlns:r="http://schemas.openxmlformats.org/officeDocument/2006/relationships" ax:classid="{5512D118-5CC6-11CF-8D67-00AA00BDCE1D}" ax:persistence="persistStream" r:id="rId1"/>
</file>

<file path=word/activeX/activeX221.xml><?xml version="1.0" encoding="utf-8"?>
<ax:ocx xmlns:ax="http://schemas.microsoft.com/office/2006/activeX" xmlns:r="http://schemas.openxmlformats.org/officeDocument/2006/relationships" ax:classid="{5512D118-5CC6-11CF-8D67-00AA00BDCE1D}" ax:persistence="persistStream" r:id="rId1"/>
</file>

<file path=word/activeX/activeX222.xml><?xml version="1.0" encoding="utf-8"?>
<ax:ocx xmlns:ax="http://schemas.microsoft.com/office/2006/activeX" xmlns:r="http://schemas.openxmlformats.org/officeDocument/2006/relationships" ax:classid="{5512D118-5CC6-11CF-8D67-00AA00BDCE1D}" ax:persistence="persistStream" r:id="rId1"/>
</file>

<file path=word/activeX/activeX223.xml><?xml version="1.0" encoding="utf-8"?>
<ax:ocx xmlns:ax="http://schemas.microsoft.com/office/2006/activeX" xmlns:r="http://schemas.openxmlformats.org/officeDocument/2006/relationships" ax:classid="{5512D118-5CC6-11CF-8D67-00AA00BDCE1D}" ax:persistence="persistStream" r:id="rId1"/>
</file>

<file path=word/activeX/activeX224.xml><?xml version="1.0" encoding="utf-8"?>
<ax:ocx xmlns:ax="http://schemas.microsoft.com/office/2006/activeX" xmlns:r="http://schemas.openxmlformats.org/officeDocument/2006/relationships" ax:classid="{5512D118-5CC6-11CF-8D67-00AA00BDCE1D}" ax:persistence="persistStream" r:id="rId1"/>
</file>

<file path=word/activeX/activeX225.xml><?xml version="1.0" encoding="utf-8"?>
<ax:ocx xmlns:ax="http://schemas.microsoft.com/office/2006/activeX" xmlns:r="http://schemas.openxmlformats.org/officeDocument/2006/relationships" ax:classid="{5512D118-5CC6-11CF-8D67-00AA00BDCE1D}" ax:persistence="persistStream" r:id="rId1"/>
</file>

<file path=word/activeX/activeX226.xml><?xml version="1.0" encoding="utf-8"?>
<ax:ocx xmlns:ax="http://schemas.microsoft.com/office/2006/activeX" xmlns:r="http://schemas.openxmlformats.org/officeDocument/2006/relationships" ax:classid="{5512D118-5CC6-11CF-8D67-00AA00BDCE1D}" ax:persistence="persistStream" r:id="rId1"/>
</file>

<file path=word/activeX/activeX227.xml><?xml version="1.0" encoding="utf-8"?>
<ax:ocx xmlns:ax="http://schemas.microsoft.com/office/2006/activeX" xmlns:r="http://schemas.openxmlformats.org/officeDocument/2006/relationships" ax:classid="{5512D118-5CC6-11CF-8D67-00AA00BDCE1D}" ax:persistence="persistStream" r:id="rId1"/>
</file>

<file path=word/activeX/activeX228.xml><?xml version="1.0" encoding="utf-8"?>
<ax:ocx xmlns:ax="http://schemas.microsoft.com/office/2006/activeX" xmlns:r="http://schemas.openxmlformats.org/officeDocument/2006/relationships" ax:classid="{5512D118-5CC6-11CF-8D67-00AA00BDCE1D}" ax:persistence="persistStream" r:id="rId1"/>
</file>

<file path=word/activeX/activeX229.xml><?xml version="1.0" encoding="utf-8"?>
<ax:ocx xmlns:ax="http://schemas.microsoft.com/office/2006/activeX" xmlns:r="http://schemas.openxmlformats.org/officeDocument/2006/relationships" ax:classid="{5512D118-5CC6-11CF-8D67-00AA00BDCE1D}" ax:persistence="persistStream" r:id="rId1"/>
</file>

<file path=word/activeX/activeX23.xml><?xml version="1.0" encoding="utf-8"?>
<ax:ocx xmlns:ax="http://schemas.microsoft.com/office/2006/activeX" xmlns:r="http://schemas.openxmlformats.org/officeDocument/2006/relationships" ax:classid="{5512D118-5CC6-11CF-8D67-00AA00BDCE1D}" ax:persistence="persistStream" r:id="rId1"/>
</file>

<file path=word/activeX/activeX230.xml><?xml version="1.0" encoding="utf-8"?>
<ax:ocx xmlns:ax="http://schemas.microsoft.com/office/2006/activeX" xmlns:r="http://schemas.openxmlformats.org/officeDocument/2006/relationships" ax:classid="{5512D118-5CC6-11CF-8D67-00AA00BDCE1D}" ax:persistence="persistStream" r:id="rId1"/>
</file>

<file path=word/activeX/activeX231.xml><?xml version="1.0" encoding="utf-8"?>
<ax:ocx xmlns:ax="http://schemas.microsoft.com/office/2006/activeX" xmlns:r="http://schemas.openxmlformats.org/officeDocument/2006/relationships" ax:classid="{5512D118-5CC6-11CF-8D67-00AA00BDCE1D}" ax:persistence="persistStream" r:id="rId1"/>
</file>

<file path=word/activeX/activeX232.xml><?xml version="1.0" encoding="utf-8"?>
<ax:ocx xmlns:ax="http://schemas.microsoft.com/office/2006/activeX" xmlns:r="http://schemas.openxmlformats.org/officeDocument/2006/relationships" ax:classid="{5512D118-5CC6-11CF-8D67-00AA00BDCE1D}" ax:persistence="persistStream" r:id="rId1"/>
</file>

<file path=word/activeX/activeX233.xml><?xml version="1.0" encoding="utf-8"?>
<ax:ocx xmlns:ax="http://schemas.microsoft.com/office/2006/activeX" xmlns:r="http://schemas.openxmlformats.org/officeDocument/2006/relationships" ax:classid="{5512D118-5CC6-11CF-8D67-00AA00BDCE1D}" ax:persistence="persistStream" r:id="rId1"/>
</file>

<file path=word/activeX/activeX234.xml><?xml version="1.0" encoding="utf-8"?>
<ax:ocx xmlns:ax="http://schemas.microsoft.com/office/2006/activeX" xmlns:r="http://schemas.openxmlformats.org/officeDocument/2006/relationships" ax:classid="{5512D118-5CC6-11CF-8D67-00AA00BDCE1D}" ax:persistence="persistStream" r:id="rId1"/>
</file>

<file path=word/activeX/activeX235.xml><?xml version="1.0" encoding="utf-8"?>
<ax:ocx xmlns:ax="http://schemas.microsoft.com/office/2006/activeX" xmlns:r="http://schemas.openxmlformats.org/officeDocument/2006/relationships" ax:classid="{5512D118-5CC6-11CF-8D67-00AA00BDCE1D}" ax:persistence="persistStream" r:id="rId1"/>
</file>

<file path=word/activeX/activeX236.xml><?xml version="1.0" encoding="utf-8"?>
<ax:ocx xmlns:ax="http://schemas.microsoft.com/office/2006/activeX" xmlns:r="http://schemas.openxmlformats.org/officeDocument/2006/relationships" ax:classid="{5512D118-5CC6-11CF-8D67-00AA00BDCE1D}" ax:persistence="persistStream" r:id="rId1"/>
</file>

<file path=word/activeX/activeX237.xml><?xml version="1.0" encoding="utf-8"?>
<ax:ocx xmlns:ax="http://schemas.microsoft.com/office/2006/activeX" xmlns:r="http://schemas.openxmlformats.org/officeDocument/2006/relationships" ax:classid="{5512D118-5CC6-11CF-8D67-00AA00BDCE1D}" ax:persistence="persistStream" r:id="rId1"/>
</file>

<file path=word/activeX/activeX238.xml><?xml version="1.0" encoding="utf-8"?>
<ax:ocx xmlns:ax="http://schemas.microsoft.com/office/2006/activeX" xmlns:r="http://schemas.openxmlformats.org/officeDocument/2006/relationships" ax:classid="{5512D118-5CC6-11CF-8D67-00AA00BDCE1D}" ax:persistence="persistStream" r:id="rId1"/>
</file>

<file path=word/activeX/activeX239.xml><?xml version="1.0" encoding="utf-8"?>
<ax:ocx xmlns:ax="http://schemas.microsoft.com/office/2006/activeX" xmlns:r="http://schemas.openxmlformats.org/officeDocument/2006/relationships" ax:classid="{5512D118-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40.xml><?xml version="1.0" encoding="utf-8"?>
<ax:ocx xmlns:ax="http://schemas.microsoft.com/office/2006/activeX" xmlns:r="http://schemas.openxmlformats.org/officeDocument/2006/relationships" ax:classid="{5512D118-5CC6-11CF-8D67-00AA00BDCE1D}" ax:persistence="persistStream" r:id="rId1"/>
</file>

<file path=word/activeX/activeX241.xml><?xml version="1.0" encoding="utf-8"?>
<ax:ocx xmlns:ax="http://schemas.microsoft.com/office/2006/activeX" xmlns:r="http://schemas.openxmlformats.org/officeDocument/2006/relationships" ax:classid="{5512D118-5CC6-11CF-8D67-00AA00BDCE1D}" ax:persistence="persistStream" r:id="rId1"/>
</file>

<file path=word/activeX/activeX242.xml><?xml version="1.0" encoding="utf-8"?>
<ax:ocx xmlns:ax="http://schemas.microsoft.com/office/2006/activeX" xmlns:r="http://schemas.openxmlformats.org/officeDocument/2006/relationships" ax:classid="{5512D118-5CC6-11CF-8D67-00AA00BDCE1D}" ax:persistence="persistStream" r:id="rId1"/>
</file>

<file path=word/activeX/activeX243.xml><?xml version="1.0" encoding="utf-8"?>
<ax:ocx xmlns:ax="http://schemas.microsoft.com/office/2006/activeX" xmlns:r="http://schemas.openxmlformats.org/officeDocument/2006/relationships" ax:classid="{5512D118-5CC6-11CF-8D67-00AA00BDCE1D}" ax:persistence="persistStream" r:id="rId1"/>
</file>

<file path=word/activeX/activeX244.xml><?xml version="1.0" encoding="utf-8"?>
<ax:ocx xmlns:ax="http://schemas.microsoft.com/office/2006/activeX" xmlns:r="http://schemas.openxmlformats.org/officeDocument/2006/relationships" ax:classid="{5512D118-5CC6-11CF-8D67-00AA00BDCE1D}" ax:persistence="persistStream" r:id="rId1"/>
</file>

<file path=word/activeX/activeX245.xml><?xml version="1.0" encoding="utf-8"?>
<ax:ocx xmlns:ax="http://schemas.microsoft.com/office/2006/activeX" xmlns:r="http://schemas.openxmlformats.org/officeDocument/2006/relationships" ax:classid="{5512D118-5CC6-11CF-8D67-00AA00BDCE1D}" ax:persistence="persistStream" r:id="rId1"/>
</file>

<file path=word/activeX/activeX246.xml><?xml version="1.0" encoding="utf-8"?>
<ax:ocx xmlns:ax="http://schemas.microsoft.com/office/2006/activeX" xmlns:r="http://schemas.openxmlformats.org/officeDocument/2006/relationships" ax:classid="{5512D118-5CC6-11CF-8D67-00AA00BDCE1D}" ax:persistence="persistStream" r:id="rId1"/>
</file>

<file path=word/activeX/activeX247.xml><?xml version="1.0" encoding="utf-8"?>
<ax:ocx xmlns:ax="http://schemas.microsoft.com/office/2006/activeX" xmlns:r="http://schemas.openxmlformats.org/officeDocument/2006/relationships" ax:classid="{5512D118-5CC6-11CF-8D67-00AA00BDCE1D}" ax:persistence="persistStream" r:id="rId1"/>
</file>

<file path=word/activeX/activeX248.xml><?xml version="1.0" encoding="utf-8"?>
<ax:ocx xmlns:ax="http://schemas.microsoft.com/office/2006/activeX" xmlns:r="http://schemas.openxmlformats.org/officeDocument/2006/relationships" ax:classid="{5512D118-5CC6-11CF-8D67-00AA00BDCE1D}" ax:persistence="persistStream" r:id="rId1"/>
</file>

<file path=word/activeX/activeX249.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50.xml><?xml version="1.0" encoding="utf-8"?>
<ax:ocx xmlns:ax="http://schemas.microsoft.com/office/2006/activeX" xmlns:r="http://schemas.openxmlformats.org/officeDocument/2006/relationships" ax:classid="{5512D118-5CC6-11CF-8D67-00AA00BDCE1D}" ax:persistence="persistStream" r:id="rId1"/>
</file>

<file path=word/activeX/activeX251.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18-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30.xml><?xml version="1.0" encoding="utf-8"?>
<ax:ocx xmlns:ax="http://schemas.microsoft.com/office/2006/activeX" xmlns:r="http://schemas.openxmlformats.org/officeDocument/2006/relationships" ax:classid="{5512D118-5CC6-11CF-8D67-00AA00BDCE1D}" ax:persistence="persistStream" r:id="rId1"/>
</file>

<file path=word/activeX/activeX31.xml><?xml version="1.0" encoding="utf-8"?>
<ax:ocx xmlns:ax="http://schemas.microsoft.com/office/2006/activeX" xmlns:r="http://schemas.openxmlformats.org/officeDocument/2006/relationships" ax:classid="{5512D118-5CC6-11CF-8D67-00AA00BDCE1D}" ax:persistence="persistStream" r:id="rId1"/>
</file>

<file path=word/activeX/activeX32.xml><?xml version="1.0" encoding="utf-8"?>
<ax:ocx xmlns:ax="http://schemas.microsoft.com/office/2006/activeX" xmlns:r="http://schemas.openxmlformats.org/officeDocument/2006/relationships" ax:classid="{5512D118-5CC6-11CF-8D67-00AA00BDCE1D}" ax:persistence="persistStream" r:id="rId1"/>
</file>

<file path=word/activeX/activeX33.xml><?xml version="1.0" encoding="utf-8"?>
<ax:ocx xmlns:ax="http://schemas.microsoft.com/office/2006/activeX" xmlns:r="http://schemas.openxmlformats.org/officeDocument/2006/relationships" ax:classid="{5512D118-5CC6-11CF-8D67-00AA00BDCE1D}" ax:persistence="persistStream" r:id="rId1"/>
</file>

<file path=word/activeX/activeX34.xml><?xml version="1.0" encoding="utf-8"?>
<ax:ocx xmlns:ax="http://schemas.microsoft.com/office/2006/activeX" xmlns:r="http://schemas.openxmlformats.org/officeDocument/2006/relationships" ax:classid="{5512D118-5CC6-11CF-8D67-00AA00BDCE1D}" ax:persistence="persistStream" r:id="rId1"/>
</file>

<file path=word/activeX/activeX35.xml><?xml version="1.0" encoding="utf-8"?>
<ax:ocx xmlns:ax="http://schemas.microsoft.com/office/2006/activeX" xmlns:r="http://schemas.openxmlformats.org/officeDocument/2006/relationships" ax:classid="{5512D118-5CC6-11CF-8D67-00AA00BDCE1D}" ax:persistence="persistStream" r:id="rId1"/>
</file>

<file path=word/activeX/activeX36.xml><?xml version="1.0" encoding="utf-8"?>
<ax:ocx xmlns:ax="http://schemas.microsoft.com/office/2006/activeX" xmlns:r="http://schemas.openxmlformats.org/officeDocument/2006/relationships" ax:classid="{5512D118-5CC6-11CF-8D67-00AA00BDCE1D}" ax:persistence="persistStream" r:id="rId1"/>
</file>

<file path=word/activeX/activeX37.xml><?xml version="1.0" encoding="utf-8"?>
<ax:ocx xmlns:ax="http://schemas.microsoft.com/office/2006/activeX" xmlns:r="http://schemas.openxmlformats.org/officeDocument/2006/relationships" ax:classid="{5512D118-5CC6-11CF-8D67-00AA00BDCE1D}" ax:persistence="persistStream" r:id="rId1"/>
</file>

<file path=word/activeX/activeX38.xml><?xml version="1.0" encoding="utf-8"?>
<ax:ocx xmlns:ax="http://schemas.microsoft.com/office/2006/activeX" xmlns:r="http://schemas.openxmlformats.org/officeDocument/2006/relationships" ax:classid="{5512D118-5CC6-11CF-8D67-00AA00BDCE1D}" ax:persistence="persistStream" r:id="rId1"/>
</file>

<file path=word/activeX/activeX39.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40.xml><?xml version="1.0" encoding="utf-8"?>
<ax:ocx xmlns:ax="http://schemas.microsoft.com/office/2006/activeX" xmlns:r="http://schemas.openxmlformats.org/officeDocument/2006/relationships" ax:classid="{5512D118-5CC6-11CF-8D67-00AA00BDCE1D}" ax:persistence="persistStream" r:id="rId1"/>
</file>

<file path=word/activeX/activeX41.xml><?xml version="1.0" encoding="utf-8"?>
<ax:ocx xmlns:ax="http://schemas.microsoft.com/office/2006/activeX" xmlns:r="http://schemas.openxmlformats.org/officeDocument/2006/relationships" ax:classid="{5512D122-5CC6-11CF-8D67-00AA00BDCE1D}" ax:persistence="persistStream" r:id="rId1"/>
</file>

<file path=word/activeX/activeX42.xml><?xml version="1.0" encoding="utf-8"?>
<ax:ocx xmlns:ax="http://schemas.microsoft.com/office/2006/activeX" xmlns:r="http://schemas.openxmlformats.org/officeDocument/2006/relationships" ax:classid="{5512D122-5CC6-11CF-8D67-00AA00BDCE1D}" ax:persistence="persistStream" r:id="rId1"/>
</file>

<file path=word/activeX/activeX43.xml><?xml version="1.0" encoding="utf-8"?>
<ax:ocx xmlns:ax="http://schemas.microsoft.com/office/2006/activeX" xmlns:r="http://schemas.openxmlformats.org/officeDocument/2006/relationships" ax:classid="{5512D122-5CC6-11CF-8D67-00AA00BDCE1D}" ax:persistence="persistStream" r:id="rId1"/>
</file>

<file path=word/activeX/activeX44.xml><?xml version="1.0" encoding="utf-8"?>
<ax:ocx xmlns:ax="http://schemas.microsoft.com/office/2006/activeX" xmlns:r="http://schemas.openxmlformats.org/officeDocument/2006/relationships" ax:classid="{5512D122-5CC6-11CF-8D67-00AA00BDCE1D}" ax:persistence="persistStream" r:id="rId1"/>
</file>

<file path=word/activeX/activeX45.xml><?xml version="1.0" encoding="utf-8"?>
<ax:ocx xmlns:ax="http://schemas.microsoft.com/office/2006/activeX" xmlns:r="http://schemas.openxmlformats.org/officeDocument/2006/relationships" ax:classid="{5512D122-5CC6-11CF-8D67-00AA00BDCE1D}" ax:persistence="persistStream" r:id="rId1"/>
</file>

<file path=word/activeX/activeX46.xml><?xml version="1.0" encoding="utf-8"?>
<ax:ocx xmlns:ax="http://schemas.microsoft.com/office/2006/activeX" xmlns:r="http://schemas.openxmlformats.org/officeDocument/2006/relationships" ax:classid="{5512D122-5CC6-11CF-8D67-00AA00BDCE1D}" ax:persistence="persistStream" r:id="rId1"/>
</file>

<file path=word/activeX/activeX47.xml><?xml version="1.0" encoding="utf-8"?>
<ax:ocx xmlns:ax="http://schemas.microsoft.com/office/2006/activeX" xmlns:r="http://schemas.openxmlformats.org/officeDocument/2006/relationships" ax:classid="{5512D122-5CC6-11CF-8D67-00AA00BDCE1D}" ax:persistence="persistStream" r:id="rId1"/>
</file>

<file path=word/activeX/activeX48.xml><?xml version="1.0" encoding="utf-8"?>
<ax:ocx xmlns:ax="http://schemas.microsoft.com/office/2006/activeX" xmlns:r="http://schemas.openxmlformats.org/officeDocument/2006/relationships" ax:classid="{5512D122-5CC6-11CF-8D67-00AA00BDCE1D}" ax:persistence="persistStream" r:id="rId1"/>
</file>

<file path=word/activeX/activeX49.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50.xml><?xml version="1.0" encoding="utf-8"?>
<ax:ocx xmlns:ax="http://schemas.microsoft.com/office/2006/activeX" xmlns:r="http://schemas.openxmlformats.org/officeDocument/2006/relationships" ax:classid="{5512D118-5CC6-11CF-8D67-00AA00BDCE1D}" ax:persistence="persistStream" r:id="rId1"/>
</file>

<file path=word/activeX/activeX51.xml><?xml version="1.0" encoding="utf-8"?>
<ax:ocx xmlns:ax="http://schemas.microsoft.com/office/2006/activeX" xmlns:r="http://schemas.openxmlformats.org/officeDocument/2006/relationships" ax:classid="{5512D118-5CC6-11CF-8D67-00AA00BDCE1D}" ax:persistence="persistStream" r:id="rId1"/>
</file>

<file path=word/activeX/activeX52.xml><?xml version="1.0" encoding="utf-8"?>
<ax:ocx xmlns:ax="http://schemas.microsoft.com/office/2006/activeX" xmlns:r="http://schemas.openxmlformats.org/officeDocument/2006/relationships" ax:classid="{5512D118-5CC6-11CF-8D67-00AA00BDCE1D}" ax:persistence="persistStream" r:id="rId1"/>
</file>

<file path=word/activeX/activeX53.xml><?xml version="1.0" encoding="utf-8"?>
<ax:ocx xmlns:ax="http://schemas.microsoft.com/office/2006/activeX" xmlns:r="http://schemas.openxmlformats.org/officeDocument/2006/relationships" ax:classid="{5512D118-5CC6-11CF-8D67-00AA00BDCE1D}" ax:persistence="persistStream" r:id="rId1"/>
</file>

<file path=word/activeX/activeX54.xml><?xml version="1.0" encoding="utf-8"?>
<ax:ocx xmlns:ax="http://schemas.microsoft.com/office/2006/activeX" xmlns:r="http://schemas.openxmlformats.org/officeDocument/2006/relationships" ax:classid="{5512D118-5CC6-11CF-8D67-00AA00BDCE1D}" ax:persistence="persistStream" r:id="rId1"/>
</file>

<file path=word/activeX/activeX55.xml><?xml version="1.0" encoding="utf-8"?>
<ax:ocx xmlns:ax="http://schemas.microsoft.com/office/2006/activeX" xmlns:r="http://schemas.openxmlformats.org/officeDocument/2006/relationships" ax:classid="{5512D118-5CC6-11CF-8D67-00AA00BDCE1D}" ax:persistence="persistStream" r:id="rId1"/>
</file>

<file path=word/activeX/activeX56.xml><?xml version="1.0" encoding="utf-8"?>
<ax:ocx xmlns:ax="http://schemas.microsoft.com/office/2006/activeX" xmlns:r="http://schemas.openxmlformats.org/officeDocument/2006/relationships" ax:classid="{5512D118-5CC6-11CF-8D67-00AA00BDCE1D}" ax:persistence="persistStream" r:id="rId1"/>
</file>

<file path=word/activeX/activeX57.xml><?xml version="1.0" encoding="utf-8"?>
<ax:ocx xmlns:ax="http://schemas.microsoft.com/office/2006/activeX" xmlns:r="http://schemas.openxmlformats.org/officeDocument/2006/relationships" ax:classid="{5512D118-5CC6-11CF-8D67-00AA00BDCE1D}" ax:persistence="persistStream" r:id="rId1"/>
</file>

<file path=word/activeX/activeX58.xml><?xml version="1.0" encoding="utf-8"?>
<ax:ocx xmlns:ax="http://schemas.microsoft.com/office/2006/activeX" xmlns:r="http://schemas.openxmlformats.org/officeDocument/2006/relationships" ax:classid="{5512D118-5CC6-11CF-8D67-00AA00BDCE1D}" ax:persistence="persistStream" r:id="rId1"/>
</file>

<file path=word/activeX/activeX59.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60.xml><?xml version="1.0" encoding="utf-8"?>
<ax:ocx xmlns:ax="http://schemas.microsoft.com/office/2006/activeX" xmlns:r="http://schemas.openxmlformats.org/officeDocument/2006/relationships" ax:classid="{5512D118-5CC6-11CF-8D67-00AA00BDCE1D}" ax:persistence="persistStream" r:id="rId1"/>
</file>

<file path=word/activeX/activeX61.xml><?xml version="1.0" encoding="utf-8"?>
<ax:ocx xmlns:ax="http://schemas.microsoft.com/office/2006/activeX" xmlns:r="http://schemas.openxmlformats.org/officeDocument/2006/relationships" ax:classid="{5512D118-5CC6-11CF-8D67-00AA00BDCE1D}" ax:persistence="persistStream" r:id="rId1"/>
</file>

<file path=word/activeX/activeX62.xml><?xml version="1.0" encoding="utf-8"?>
<ax:ocx xmlns:ax="http://schemas.microsoft.com/office/2006/activeX" xmlns:r="http://schemas.openxmlformats.org/officeDocument/2006/relationships" ax:classid="{5512D118-5CC6-11CF-8D67-00AA00BDCE1D}" ax:persistence="persistStream" r:id="rId1"/>
</file>

<file path=word/activeX/activeX63.xml><?xml version="1.0" encoding="utf-8"?>
<ax:ocx xmlns:ax="http://schemas.microsoft.com/office/2006/activeX" xmlns:r="http://schemas.openxmlformats.org/officeDocument/2006/relationships" ax:classid="{5512D118-5CC6-11CF-8D67-00AA00BDCE1D}" ax:persistence="persistStream" r:id="rId1"/>
</file>

<file path=word/activeX/activeX64.xml><?xml version="1.0" encoding="utf-8"?>
<ax:ocx xmlns:ax="http://schemas.microsoft.com/office/2006/activeX" xmlns:r="http://schemas.openxmlformats.org/officeDocument/2006/relationships" ax:classid="{5512D118-5CC6-11CF-8D67-00AA00BDCE1D}" ax:persistence="persistStream" r:id="rId1"/>
</file>

<file path=word/activeX/activeX65.xml><?xml version="1.0" encoding="utf-8"?>
<ax:ocx xmlns:ax="http://schemas.microsoft.com/office/2006/activeX" xmlns:r="http://schemas.openxmlformats.org/officeDocument/2006/relationships" ax:classid="{5512D118-5CC6-11CF-8D67-00AA00BDCE1D}" ax:persistence="persistStream" r:id="rId1"/>
</file>

<file path=word/activeX/activeX66.xml><?xml version="1.0" encoding="utf-8"?>
<ax:ocx xmlns:ax="http://schemas.microsoft.com/office/2006/activeX" xmlns:r="http://schemas.openxmlformats.org/officeDocument/2006/relationships" ax:classid="{5512D118-5CC6-11CF-8D67-00AA00BDCE1D}" ax:persistence="persistStream" r:id="rId1"/>
</file>

<file path=word/activeX/activeX67.xml><?xml version="1.0" encoding="utf-8"?>
<ax:ocx xmlns:ax="http://schemas.microsoft.com/office/2006/activeX" xmlns:r="http://schemas.openxmlformats.org/officeDocument/2006/relationships" ax:classid="{5512D118-5CC6-11CF-8D67-00AA00BDCE1D}" ax:persistence="persistStream" r:id="rId1"/>
</file>

<file path=word/activeX/activeX68.xml><?xml version="1.0" encoding="utf-8"?>
<ax:ocx xmlns:ax="http://schemas.microsoft.com/office/2006/activeX" xmlns:r="http://schemas.openxmlformats.org/officeDocument/2006/relationships" ax:classid="{5512D118-5CC6-11CF-8D67-00AA00BDCE1D}" ax:persistence="persistStream" r:id="rId1"/>
</file>

<file path=word/activeX/activeX69.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70.xml><?xml version="1.0" encoding="utf-8"?>
<ax:ocx xmlns:ax="http://schemas.microsoft.com/office/2006/activeX" xmlns:r="http://schemas.openxmlformats.org/officeDocument/2006/relationships" ax:classid="{5512D118-5CC6-11CF-8D67-00AA00BDCE1D}" ax:persistence="persistStream" r:id="rId1"/>
</file>

<file path=word/activeX/activeX71.xml><?xml version="1.0" encoding="utf-8"?>
<ax:ocx xmlns:ax="http://schemas.microsoft.com/office/2006/activeX" xmlns:r="http://schemas.openxmlformats.org/officeDocument/2006/relationships" ax:classid="{5512D118-5CC6-11CF-8D67-00AA00BDCE1D}" ax:persistence="persistStream" r:id="rId1"/>
</file>

<file path=word/activeX/activeX72.xml><?xml version="1.0" encoding="utf-8"?>
<ax:ocx xmlns:ax="http://schemas.microsoft.com/office/2006/activeX" xmlns:r="http://schemas.openxmlformats.org/officeDocument/2006/relationships" ax:classid="{5512D118-5CC6-11CF-8D67-00AA00BDCE1D}" ax:persistence="persistStream" r:id="rId1"/>
</file>

<file path=word/activeX/activeX73.xml><?xml version="1.0" encoding="utf-8"?>
<ax:ocx xmlns:ax="http://schemas.microsoft.com/office/2006/activeX" xmlns:r="http://schemas.openxmlformats.org/officeDocument/2006/relationships" ax:classid="{5512D118-5CC6-11CF-8D67-00AA00BDCE1D}" ax:persistence="persistStream" r:id="rId1"/>
</file>

<file path=word/activeX/activeX74.xml><?xml version="1.0" encoding="utf-8"?>
<ax:ocx xmlns:ax="http://schemas.microsoft.com/office/2006/activeX" xmlns:r="http://schemas.openxmlformats.org/officeDocument/2006/relationships" ax:classid="{5512D118-5CC6-11CF-8D67-00AA00BDCE1D}" ax:persistence="persistStream" r:id="rId1"/>
</file>

<file path=word/activeX/activeX75.xml><?xml version="1.0" encoding="utf-8"?>
<ax:ocx xmlns:ax="http://schemas.microsoft.com/office/2006/activeX" xmlns:r="http://schemas.openxmlformats.org/officeDocument/2006/relationships" ax:classid="{5512D118-5CC6-11CF-8D67-00AA00BDCE1D}" ax:persistence="persistStream" r:id="rId1"/>
</file>

<file path=word/activeX/activeX76.xml><?xml version="1.0" encoding="utf-8"?>
<ax:ocx xmlns:ax="http://schemas.microsoft.com/office/2006/activeX" xmlns:r="http://schemas.openxmlformats.org/officeDocument/2006/relationships" ax:classid="{5512D118-5CC6-11CF-8D67-00AA00BDCE1D}" ax:persistence="persistStream" r:id="rId1"/>
</file>

<file path=word/activeX/activeX77.xml><?xml version="1.0" encoding="utf-8"?>
<ax:ocx xmlns:ax="http://schemas.microsoft.com/office/2006/activeX" xmlns:r="http://schemas.openxmlformats.org/officeDocument/2006/relationships" ax:classid="{5512D118-5CC6-11CF-8D67-00AA00BDCE1D}" ax:persistence="persistStream" r:id="rId1"/>
</file>

<file path=word/activeX/activeX78.xml><?xml version="1.0" encoding="utf-8"?>
<ax:ocx xmlns:ax="http://schemas.microsoft.com/office/2006/activeX" xmlns:r="http://schemas.openxmlformats.org/officeDocument/2006/relationships" ax:classid="{5512D118-5CC6-11CF-8D67-00AA00BDCE1D}" ax:persistence="persistStream" r:id="rId1"/>
</file>

<file path=word/activeX/activeX79.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80.xml><?xml version="1.0" encoding="utf-8"?>
<ax:ocx xmlns:ax="http://schemas.microsoft.com/office/2006/activeX" xmlns:r="http://schemas.openxmlformats.org/officeDocument/2006/relationships" ax:classid="{5512D118-5CC6-11CF-8D67-00AA00BDCE1D}" ax:persistence="persistStream" r:id="rId1"/>
</file>

<file path=word/activeX/activeX81.xml><?xml version="1.0" encoding="utf-8"?>
<ax:ocx xmlns:ax="http://schemas.microsoft.com/office/2006/activeX" xmlns:r="http://schemas.openxmlformats.org/officeDocument/2006/relationships" ax:classid="{5512D118-5CC6-11CF-8D67-00AA00BDCE1D}" ax:persistence="persistStream" r:id="rId1"/>
</file>

<file path=word/activeX/activeX82.xml><?xml version="1.0" encoding="utf-8"?>
<ax:ocx xmlns:ax="http://schemas.microsoft.com/office/2006/activeX" xmlns:r="http://schemas.openxmlformats.org/officeDocument/2006/relationships" ax:classid="{5512D118-5CC6-11CF-8D67-00AA00BDCE1D}" ax:persistence="persistStream" r:id="rId1"/>
</file>

<file path=word/activeX/activeX83.xml><?xml version="1.0" encoding="utf-8"?>
<ax:ocx xmlns:ax="http://schemas.microsoft.com/office/2006/activeX" xmlns:r="http://schemas.openxmlformats.org/officeDocument/2006/relationships" ax:classid="{5512D118-5CC6-11CF-8D67-00AA00BDCE1D}" ax:persistence="persistStream" r:id="rId1"/>
</file>

<file path=word/activeX/activeX84.xml><?xml version="1.0" encoding="utf-8"?>
<ax:ocx xmlns:ax="http://schemas.microsoft.com/office/2006/activeX" xmlns:r="http://schemas.openxmlformats.org/officeDocument/2006/relationships" ax:classid="{5512D118-5CC6-11CF-8D67-00AA00BDCE1D}" ax:persistence="persistStream" r:id="rId1"/>
</file>

<file path=word/activeX/activeX85.xml><?xml version="1.0" encoding="utf-8"?>
<ax:ocx xmlns:ax="http://schemas.microsoft.com/office/2006/activeX" xmlns:r="http://schemas.openxmlformats.org/officeDocument/2006/relationships" ax:classid="{5512D118-5CC6-11CF-8D67-00AA00BDCE1D}" ax:persistence="persistStream" r:id="rId1"/>
</file>

<file path=word/activeX/activeX86.xml><?xml version="1.0" encoding="utf-8"?>
<ax:ocx xmlns:ax="http://schemas.microsoft.com/office/2006/activeX" xmlns:r="http://schemas.openxmlformats.org/officeDocument/2006/relationships" ax:classid="{5512D118-5CC6-11CF-8D67-00AA00BDCE1D}" ax:persistence="persistStream" r:id="rId1"/>
</file>

<file path=word/activeX/activeX87.xml><?xml version="1.0" encoding="utf-8"?>
<ax:ocx xmlns:ax="http://schemas.microsoft.com/office/2006/activeX" xmlns:r="http://schemas.openxmlformats.org/officeDocument/2006/relationships" ax:classid="{5512D118-5CC6-11CF-8D67-00AA00BDCE1D}" ax:persistence="persistStream" r:id="rId1"/>
</file>

<file path=word/activeX/activeX88.xml><?xml version="1.0" encoding="utf-8"?>
<ax:ocx xmlns:ax="http://schemas.microsoft.com/office/2006/activeX" xmlns:r="http://schemas.openxmlformats.org/officeDocument/2006/relationships" ax:classid="{5512D118-5CC6-11CF-8D67-00AA00BDCE1D}" ax:persistence="persistStream" r:id="rId1"/>
</file>

<file path=word/activeX/activeX89.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activeX/activeX90.xml><?xml version="1.0" encoding="utf-8"?>
<ax:ocx xmlns:ax="http://schemas.microsoft.com/office/2006/activeX" xmlns:r="http://schemas.openxmlformats.org/officeDocument/2006/relationships" ax:classid="{5512D118-5CC6-11CF-8D67-00AA00BDCE1D}" ax:persistence="persistStream" r:id="rId1"/>
</file>

<file path=word/activeX/activeX91.xml><?xml version="1.0" encoding="utf-8"?>
<ax:ocx xmlns:ax="http://schemas.microsoft.com/office/2006/activeX" xmlns:r="http://schemas.openxmlformats.org/officeDocument/2006/relationships" ax:classid="{5512D118-5CC6-11CF-8D67-00AA00BDCE1D}" ax:persistence="persistStream" r:id="rId1"/>
</file>

<file path=word/activeX/activeX92.xml><?xml version="1.0" encoding="utf-8"?>
<ax:ocx xmlns:ax="http://schemas.microsoft.com/office/2006/activeX" xmlns:r="http://schemas.openxmlformats.org/officeDocument/2006/relationships" ax:classid="{5512D118-5CC6-11CF-8D67-00AA00BDCE1D}" ax:persistence="persistStream" r:id="rId1"/>
</file>

<file path=word/activeX/activeX93.xml><?xml version="1.0" encoding="utf-8"?>
<ax:ocx xmlns:ax="http://schemas.microsoft.com/office/2006/activeX" xmlns:r="http://schemas.openxmlformats.org/officeDocument/2006/relationships" ax:classid="{5512D122-5CC6-11CF-8D67-00AA00BDCE1D}" ax:persistence="persistStream" r:id="rId1"/>
</file>

<file path=word/activeX/activeX94.xml><?xml version="1.0" encoding="utf-8"?>
<ax:ocx xmlns:ax="http://schemas.microsoft.com/office/2006/activeX" xmlns:r="http://schemas.openxmlformats.org/officeDocument/2006/relationships" ax:classid="{5512D122-5CC6-11CF-8D67-00AA00BDCE1D}" ax:persistence="persistStream" r:id="rId1"/>
</file>

<file path=word/activeX/activeX95.xml><?xml version="1.0" encoding="utf-8"?>
<ax:ocx xmlns:ax="http://schemas.microsoft.com/office/2006/activeX" xmlns:r="http://schemas.openxmlformats.org/officeDocument/2006/relationships" ax:classid="{5512D122-5CC6-11CF-8D67-00AA00BDCE1D}" ax:persistence="persistStream" r:id="rId1"/>
</file>

<file path=word/activeX/activeX96.xml><?xml version="1.0" encoding="utf-8"?>
<ax:ocx xmlns:ax="http://schemas.microsoft.com/office/2006/activeX" xmlns:r="http://schemas.openxmlformats.org/officeDocument/2006/relationships" ax:classid="{5512D122-5CC6-11CF-8D67-00AA00BDCE1D}" ax:persistence="persistStream" r:id="rId1"/>
</file>

<file path=word/activeX/activeX97.xml><?xml version="1.0" encoding="utf-8"?>
<ax:ocx xmlns:ax="http://schemas.microsoft.com/office/2006/activeX" xmlns:r="http://schemas.openxmlformats.org/officeDocument/2006/relationships" ax:classid="{5512D122-5CC6-11CF-8D67-00AA00BDCE1D}" ax:persistence="persistStream" r:id="rId1"/>
</file>

<file path=word/activeX/activeX98.xml><?xml version="1.0" encoding="utf-8"?>
<ax:ocx xmlns:ax="http://schemas.microsoft.com/office/2006/activeX" xmlns:r="http://schemas.openxmlformats.org/officeDocument/2006/relationships" ax:classid="{5512D122-5CC6-11CF-8D67-00AA00BDCE1D}" ax:persistence="persistStream" r:id="rId1"/>
</file>

<file path=word/activeX/activeX9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15</Pages>
  <Words>3725</Words>
  <Characters>21237</Characters>
  <Application>Microsoft Office Word</Application>
  <DocSecurity>0</DocSecurity>
  <Lines>176</Lines>
  <Paragraphs>49</Paragraphs>
  <ScaleCrop>false</ScaleCrop>
  <Company/>
  <LinksUpToDate>false</LinksUpToDate>
  <CharactersWithSpaces>24913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shikoter maa</dc:creator>
  <cp:keywords/>
  <dc:description/>
  <cp:lastModifiedBy>Jay shikoter maa</cp:lastModifiedBy>
  <cp:revision>13</cp:revision>
  <dcterms:created xsi:type="dcterms:W3CDTF">2006-05-16T06:15:00Z</dcterms:created>
  <dcterms:modified xsi:type="dcterms:W3CDTF">2006-05-16T06:23:00Z</dcterms:modified>
</cp:coreProperties>
</file>